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8F0C" w14:textId="77777777" w:rsidR="007F7642" w:rsidRPr="00402DBD" w:rsidRDefault="00402DBD" w:rsidP="007F7642">
      <w:pPr>
        <w:jc w:val="center"/>
        <w:rPr>
          <w:b/>
          <w:bCs/>
          <w:sz w:val="20"/>
          <w:szCs w:val="20"/>
        </w:rPr>
      </w:pPr>
      <w:r w:rsidRPr="00402DBD">
        <w:rPr>
          <w:b/>
          <w:bCs/>
          <w:sz w:val="20"/>
          <w:szCs w:val="20"/>
        </w:rPr>
        <w:t>Job Openings</w:t>
      </w:r>
      <w:r w:rsidR="007F7642">
        <w:rPr>
          <w:b/>
          <w:bCs/>
          <w:sz w:val="20"/>
          <w:szCs w:val="20"/>
        </w:rPr>
        <w:t xml:space="preserve"> - </w:t>
      </w:r>
      <w:r w:rsidR="007F7642" w:rsidRPr="00402DBD">
        <w:rPr>
          <w:b/>
          <w:bCs/>
          <w:sz w:val="20"/>
          <w:szCs w:val="20"/>
        </w:rPr>
        <w:t>3 positions</w:t>
      </w:r>
    </w:p>
    <w:p w14:paraId="457E18D0" w14:textId="77777777" w:rsidR="007F7642" w:rsidRDefault="00402DBD" w:rsidP="007F7642">
      <w:pPr>
        <w:jc w:val="center"/>
        <w:rPr>
          <w:b/>
          <w:bCs/>
          <w:sz w:val="20"/>
          <w:szCs w:val="20"/>
        </w:rPr>
      </w:pPr>
      <w:r w:rsidRPr="00402DBD">
        <w:rPr>
          <w:b/>
          <w:bCs/>
          <w:sz w:val="20"/>
          <w:szCs w:val="20"/>
        </w:rPr>
        <w:t xml:space="preserve">UMSL Global - </w:t>
      </w:r>
      <w:r w:rsidRPr="00402DBD">
        <w:rPr>
          <w:b/>
          <w:bCs/>
          <w:sz w:val="20"/>
          <w:szCs w:val="20"/>
        </w:rPr>
        <w:t>University of Missouri - Saint Louis (UMSL)</w:t>
      </w:r>
    </w:p>
    <w:p w14:paraId="09C68A03" w14:textId="77777777" w:rsidR="00402DBD" w:rsidRPr="00402DBD" w:rsidRDefault="00402DBD" w:rsidP="00402DBD">
      <w:pPr>
        <w:rPr>
          <w:sz w:val="20"/>
          <w:szCs w:val="20"/>
        </w:rPr>
      </w:pPr>
    </w:p>
    <w:p w14:paraId="0AE4F71A" w14:textId="242C1472" w:rsidR="007F7642" w:rsidRDefault="00402DBD" w:rsidP="00BC34CC">
      <w:pPr>
        <w:jc w:val="center"/>
        <w:rPr>
          <w:sz w:val="20"/>
          <w:szCs w:val="20"/>
        </w:rPr>
      </w:pPr>
      <w:r w:rsidRPr="00402DBD">
        <w:rPr>
          <w:sz w:val="20"/>
          <w:szCs w:val="20"/>
        </w:rPr>
        <w:t>UMSL Global is hiring!</w:t>
      </w:r>
    </w:p>
    <w:p w14:paraId="47F6B5C2" w14:textId="77777777" w:rsidR="007F7642" w:rsidRDefault="007F7642" w:rsidP="00BC34CC">
      <w:pPr>
        <w:jc w:val="center"/>
        <w:rPr>
          <w:sz w:val="20"/>
          <w:szCs w:val="20"/>
        </w:rPr>
      </w:pPr>
    </w:p>
    <w:p w14:paraId="25F16124" w14:textId="77777777" w:rsidR="006F1623" w:rsidRDefault="00402DBD" w:rsidP="00BC34CC">
      <w:pPr>
        <w:jc w:val="center"/>
        <w:rPr>
          <w:sz w:val="20"/>
          <w:szCs w:val="20"/>
        </w:rPr>
      </w:pPr>
      <w:r w:rsidRPr="00402DBD">
        <w:rPr>
          <w:sz w:val="20"/>
          <w:szCs w:val="20"/>
        </w:rPr>
        <w:t>To access all jobs, click here</w:t>
      </w:r>
      <w:r w:rsidRPr="00402DBD">
        <w:rPr>
          <w:sz w:val="20"/>
          <w:szCs w:val="20"/>
        </w:rPr>
        <w:t xml:space="preserve"> and search by job title or ID</w:t>
      </w:r>
      <w:r w:rsidRPr="00402DBD">
        <w:rPr>
          <w:sz w:val="20"/>
          <w:szCs w:val="20"/>
        </w:rPr>
        <w:t>:</w:t>
      </w:r>
      <w:r w:rsidR="007F7642">
        <w:rPr>
          <w:sz w:val="20"/>
          <w:szCs w:val="20"/>
        </w:rPr>
        <w:t xml:space="preserve">  </w:t>
      </w:r>
    </w:p>
    <w:p w14:paraId="61FAD44D" w14:textId="5F24E851" w:rsidR="00402DBD" w:rsidRPr="00402DBD" w:rsidRDefault="00402DBD" w:rsidP="00BC34CC">
      <w:pPr>
        <w:jc w:val="center"/>
        <w:rPr>
          <w:sz w:val="20"/>
          <w:szCs w:val="20"/>
        </w:rPr>
      </w:pPr>
      <w:hyperlink r:id="rId9" w:history="1">
        <w:r w:rsidRPr="00402DBD">
          <w:rPr>
            <w:rStyle w:val="Hyperlink"/>
            <w:sz w:val="20"/>
            <w:szCs w:val="20"/>
          </w:rPr>
          <w:t>http://www.umsl.edu/services/hrs/careers/staff.html</w:t>
        </w:r>
      </w:hyperlink>
    </w:p>
    <w:p w14:paraId="7BEC85E9" w14:textId="77777777" w:rsidR="00402DBD" w:rsidRPr="00402DBD" w:rsidRDefault="00402DBD" w:rsidP="00402DBD">
      <w:pPr>
        <w:rPr>
          <w:sz w:val="20"/>
          <w:szCs w:val="20"/>
        </w:rPr>
      </w:pPr>
    </w:p>
    <w:p w14:paraId="6EAF8328" w14:textId="77777777" w:rsidR="00402DBD" w:rsidRPr="007F7642" w:rsidRDefault="00402DBD" w:rsidP="00402DBD">
      <w:pPr>
        <w:rPr>
          <w:b/>
          <w:bCs/>
          <w:sz w:val="20"/>
          <w:szCs w:val="20"/>
        </w:rPr>
      </w:pPr>
      <w:r w:rsidRPr="007F7642">
        <w:rPr>
          <w:b/>
          <w:bCs/>
          <w:sz w:val="20"/>
          <w:szCs w:val="20"/>
        </w:rPr>
        <w:t>Coordinator of International Student Engagement</w:t>
      </w:r>
    </w:p>
    <w:p w14:paraId="5E479907" w14:textId="77777777" w:rsidR="00402DBD" w:rsidRPr="00402DBD" w:rsidRDefault="00402DBD" w:rsidP="00402DBD">
      <w:pPr>
        <w:rPr>
          <w:sz w:val="20"/>
          <w:szCs w:val="20"/>
        </w:rPr>
      </w:pPr>
      <w:r w:rsidRPr="00402DBD">
        <w:rPr>
          <w:sz w:val="20"/>
          <w:szCs w:val="20"/>
        </w:rPr>
        <w:t>STUDENT SERVICE COOR I</w:t>
      </w:r>
    </w:p>
    <w:p w14:paraId="7BC6995A" w14:textId="77777777" w:rsidR="00402DBD" w:rsidRPr="00402DBD" w:rsidRDefault="00402DBD" w:rsidP="00402DBD">
      <w:pPr>
        <w:rPr>
          <w:sz w:val="20"/>
          <w:szCs w:val="20"/>
        </w:rPr>
      </w:pPr>
      <w:r w:rsidRPr="00402DBD">
        <w:rPr>
          <w:sz w:val="20"/>
          <w:szCs w:val="20"/>
        </w:rPr>
        <w:t>Job ID:  39973</w:t>
      </w:r>
    </w:p>
    <w:p w14:paraId="0CF5FC8C" w14:textId="77777777" w:rsidR="00402DBD" w:rsidRPr="00402DBD" w:rsidRDefault="00402DBD" w:rsidP="00402DBD">
      <w:pPr>
        <w:rPr>
          <w:sz w:val="20"/>
          <w:szCs w:val="20"/>
        </w:rPr>
      </w:pPr>
      <w:r w:rsidRPr="00402DBD">
        <w:rPr>
          <w:sz w:val="20"/>
          <w:szCs w:val="20"/>
        </w:rPr>
        <w:t>Salary Range:  $40-45K</w:t>
      </w:r>
    </w:p>
    <w:p w14:paraId="3EC39F2B" w14:textId="77777777" w:rsidR="00402DBD" w:rsidRPr="00402DBD" w:rsidRDefault="00402DBD" w:rsidP="00402DBD">
      <w:pPr>
        <w:rPr>
          <w:sz w:val="20"/>
          <w:szCs w:val="20"/>
        </w:rPr>
      </w:pPr>
    </w:p>
    <w:p w14:paraId="53E63B3C" w14:textId="3BDA3F85" w:rsidR="00402DBD" w:rsidRPr="00402DBD" w:rsidRDefault="00402DBD" w:rsidP="00402DBD">
      <w:pPr>
        <w:rPr>
          <w:sz w:val="20"/>
          <w:szCs w:val="20"/>
        </w:rPr>
      </w:pPr>
      <w:r w:rsidRPr="00402DBD">
        <w:rPr>
          <w:sz w:val="20"/>
          <w:szCs w:val="20"/>
        </w:rPr>
        <w:t>As a member of the UMSL Global team, at the University of Missouri-St. Louis, the Coordinator of International Student Engagement is primarily responsible for managing international campus and community programs and events.  These include orientation, student activities, community efforts, and more!  These programs and events can be of regular, one-time, or seasonal nature and they will be offered in-person and online during flexible and non-traditional hours.  This position also will serve as a Designated School Official.</w:t>
      </w:r>
    </w:p>
    <w:p w14:paraId="21A848C7" w14:textId="77777777" w:rsidR="00402DBD" w:rsidRPr="00402DBD" w:rsidRDefault="00402DBD" w:rsidP="00402DBD">
      <w:pPr>
        <w:rPr>
          <w:sz w:val="20"/>
          <w:szCs w:val="20"/>
        </w:rPr>
      </w:pPr>
    </w:p>
    <w:p w14:paraId="427B455D" w14:textId="71BE03E4" w:rsidR="00402DBD" w:rsidRPr="00402DBD" w:rsidRDefault="00402DBD" w:rsidP="00402DBD">
      <w:pPr>
        <w:rPr>
          <w:sz w:val="20"/>
          <w:szCs w:val="20"/>
        </w:rPr>
      </w:pPr>
      <w:r w:rsidRPr="00402DBD">
        <w:rPr>
          <w:sz w:val="20"/>
          <w:szCs w:val="20"/>
        </w:rPr>
        <w:t xml:space="preserve">This position reports to the Director of Internationalization Strategies and International Student and Scholar Services, in UMSL Global.  As part of the ISSS team the Coordinator of International Student Engagement will have plenty of opportunity to work closely with the entire UMSL Global team and to build and/or grow their global career.  </w:t>
      </w:r>
    </w:p>
    <w:p w14:paraId="2C6C6730" w14:textId="77777777" w:rsidR="00402DBD" w:rsidRPr="00402DBD" w:rsidRDefault="00402DBD" w:rsidP="00402DBD">
      <w:pPr>
        <w:rPr>
          <w:sz w:val="20"/>
          <w:szCs w:val="20"/>
        </w:rPr>
      </w:pPr>
    </w:p>
    <w:p w14:paraId="0E20CF17" w14:textId="4FFCB303" w:rsidR="00402DBD" w:rsidRPr="00402DBD" w:rsidRDefault="00402DBD" w:rsidP="00402DBD">
      <w:pPr>
        <w:rPr>
          <w:sz w:val="20"/>
          <w:szCs w:val="20"/>
        </w:rPr>
      </w:pPr>
      <w:r w:rsidRPr="00402DBD">
        <w:rPr>
          <w:sz w:val="20"/>
          <w:szCs w:val="20"/>
        </w:rPr>
        <w:t>To learn more and to apply, please follow this link:</w:t>
      </w:r>
    </w:p>
    <w:p w14:paraId="2A1B76A5" w14:textId="77777777" w:rsidR="00402DBD" w:rsidRPr="00402DBD" w:rsidRDefault="00402DBD" w:rsidP="00402DBD">
      <w:pPr>
        <w:rPr>
          <w:sz w:val="20"/>
          <w:szCs w:val="20"/>
        </w:rPr>
      </w:pPr>
    </w:p>
    <w:p w14:paraId="1BB551B7" w14:textId="55BF61E5" w:rsidR="00402DBD" w:rsidRPr="00402DBD" w:rsidRDefault="00402DBD" w:rsidP="00402DBD">
      <w:pPr>
        <w:rPr>
          <w:sz w:val="20"/>
          <w:szCs w:val="20"/>
        </w:rPr>
      </w:pPr>
      <w:r w:rsidRPr="00402DBD">
        <w:rPr>
          <w:sz w:val="20"/>
          <w:szCs w:val="20"/>
        </w:rPr>
        <w:t>Link</w:t>
      </w:r>
    </w:p>
    <w:p w14:paraId="160CA157" w14:textId="7584473F" w:rsidR="00402DBD" w:rsidRPr="00402DBD" w:rsidRDefault="00402DBD" w:rsidP="00402DBD">
      <w:pPr>
        <w:rPr>
          <w:sz w:val="20"/>
          <w:szCs w:val="20"/>
        </w:rPr>
      </w:pPr>
      <w:hyperlink r:id="rId10" w:history="1">
        <w:r w:rsidRPr="00402DBD">
          <w:rPr>
            <w:rStyle w:val="Hyperlink"/>
            <w:sz w:val="20"/>
            <w:szCs w:val="20"/>
          </w:rPr>
          <w:t>https://erecruit.umsystem.edu/psp/tamext/STLOU/HRMS/c/HRS_HRAM_FL.HRS_CG_SEARCH_FL.GBL?Page=HRS_APP_JBPST_FL&amp;Action=U&amp;SiteId=5&amp;FOCUS=Applicant&amp;SiteId=5&amp;JobOpeningId=39973&amp;PostingSeq=1</w:t>
        </w:r>
      </w:hyperlink>
      <w:r w:rsidRPr="00402DBD">
        <w:rPr>
          <w:sz w:val="20"/>
          <w:szCs w:val="20"/>
        </w:rPr>
        <w:t xml:space="preserve"> </w:t>
      </w:r>
      <w:r w:rsidRPr="00402DBD">
        <w:rPr>
          <w:sz w:val="20"/>
          <w:szCs w:val="20"/>
        </w:rPr>
        <w:t xml:space="preserve"> </w:t>
      </w:r>
      <w:r w:rsidRPr="00402DBD">
        <w:rPr>
          <w:sz w:val="20"/>
          <w:szCs w:val="20"/>
        </w:rPr>
        <w:t xml:space="preserve"> </w:t>
      </w:r>
    </w:p>
    <w:p w14:paraId="66C1CBD5" w14:textId="77777777" w:rsidR="00402DBD" w:rsidRPr="00402DBD" w:rsidRDefault="00402DBD" w:rsidP="00402DBD">
      <w:pPr>
        <w:rPr>
          <w:sz w:val="20"/>
          <w:szCs w:val="20"/>
        </w:rPr>
      </w:pPr>
    </w:p>
    <w:p w14:paraId="7D96417F" w14:textId="7AA3535B" w:rsidR="00402DBD" w:rsidRPr="007F7642" w:rsidRDefault="00402DBD" w:rsidP="00402DBD">
      <w:pPr>
        <w:rPr>
          <w:b/>
          <w:bCs/>
          <w:sz w:val="20"/>
          <w:szCs w:val="20"/>
        </w:rPr>
      </w:pPr>
      <w:r w:rsidRPr="007F7642">
        <w:rPr>
          <w:b/>
          <w:bCs/>
          <w:sz w:val="20"/>
          <w:szCs w:val="20"/>
        </w:rPr>
        <w:t>International Enrollment Advisor</w:t>
      </w:r>
    </w:p>
    <w:p w14:paraId="085B9C80" w14:textId="77777777" w:rsidR="00402DBD" w:rsidRPr="00402DBD" w:rsidRDefault="00402DBD" w:rsidP="00402DBD">
      <w:pPr>
        <w:rPr>
          <w:sz w:val="20"/>
          <w:szCs w:val="20"/>
        </w:rPr>
      </w:pPr>
      <w:r w:rsidRPr="00402DBD">
        <w:rPr>
          <w:sz w:val="20"/>
          <w:szCs w:val="20"/>
        </w:rPr>
        <w:t>Job ID:  39719</w:t>
      </w:r>
    </w:p>
    <w:p w14:paraId="3D8F9B9D" w14:textId="77777777" w:rsidR="00402DBD" w:rsidRPr="00402DBD" w:rsidRDefault="00402DBD" w:rsidP="00402DBD">
      <w:pPr>
        <w:rPr>
          <w:sz w:val="20"/>
          <w:szCs w:val="20"/>
        </w:rPr>
      </w:pPr>
      <w:r w:rsidRPr="00402DBD">
        <w:rPr>
          <w:sz w:val="20"/>
          <w:szCs w:val="20"/>
        </w:rPr>
        <w:t>Salary Range:  $42-$43K</w:t>
      </w:r>
    </w:p>
    <w:p w14:paraId="5913822F" w14:textId="77777777" w:rsidR="00402DBD" w:rsidRPr="00402DBD" w:rsidRDefault="00402DBD" w:rsidP="00402DBD">
      <w:pPr>
        <w:rPr>
          <w:sz w:val="20"/>
          <w:szCs w:val="20"/>
        </w:rPr>
      </w:pPr>
    </w:p>
    <w:p w14:paraId="4951A9F4" w14:textId="33B59B4C" w:rsidR="00402DBD" w:rsidRPr="00402DBD" w:rsidRDefault="00402DBD" w:rsidP="00402DBD">
      <w:pPr>
        <w:rPr>
          <w:sz w:val="20"/>
          <w:szCs w:val="20"/>
        </w:rPr>
      </w:pPr>
      <w:r w:rsidRPr="00402DBD">
        <w:rPr>
          <w:sz w:val="20"/>
          <w:szCs w:val="20"/>
        </w:rPr>
        <w:t xml:space="preserve">This position will assist with all aspects of admissions pertaining to international students. This includes the coordination and evaluation of applications and the counseling of prospective international students.  Primary responsibilities include advising prospective international students on programs offered by the University and all issues related to the application and immigration process; processing and evaluating application documents; and analyzing and evaluating applications for admission.  </w:t>
      </w:r>
    </w:p>
    <w:p w14:paraId="17964CD9" w14:textId="77777777" w:rsidR="00402DBD" w:rsidRPr="00402DBD" w:rsidRDefault="00402DBD" w:rsidP="00402DBD">
      <w:pPr>
        <w:rPr>
          <w:sz w:val="20"/>
          <w:szCs w:val="20"/>
        </w:rPr>
      </w:pPr>
    </w:p>
    <w:p w14:paraId="5CF1E043" w14:textId="37A6DDC3" w:rsidR="00402DBD" w:rsidRPr="00402DBD" w:rsidRDefault="00402DBD" w:rsidP="00402DBD">
      <w:pPr>
        <w:rPr>
          <w:sz w:val="20"/>
          <w:szCs w:val="20"/>
        </w:rPr>
      </w:pPr>
      <w:r w:rsidRPr="00402DBD">
        <w:rPr>
          <w:sz w:val="20"/>
          <w:szCs w:val="20"/>
        </w:rPr>
        <w:t xml:space="preserve">This team member will report to the International Admissions Manager and will be part of an international admissions team, working closely with the entire UMSL Global team for Internationalization Strategies and International Student and Scholar Support ensuring a well-rounded international recruiting and retention cycle as we are growing our international student community quantitatively and qualitatively. </w:t>
      </w:r>
    </w:p>
    <w:p w14:paraId="46355663" w14:textId="6EAE32F2" w:rsidR="00402DBD" w:rsidRPr="00402DBD" w:rsidRDefault="00402DBD" w:rsidP="00402DBD">
      <w:pPr>
        <w:rPr>
          <w:sz w:val="20"/>
          <w:szCs w:val="20"/>
        </w:rPr>
      </w:pPr>
      <w:r w:rsidRPr="00402DBD">
        <w:rPr>
          <w:sz w:val="20"/>
          <w:szCs w:val="20"/>
        </w:rPr>
        <w:t>If you are looking for a position with a good balance of routine work while growing your experience in international student markets and your customer services skills in an international environment, UMSL Global will be looking forward to receiving your application.</w:t>
      </w:r>
    </w:p>
    <w:p w14:paraId="2BE55FE2" w14:textId="77777777" w:rsidR="00402DBD" w:rsidRPr="00402DBD" w:rsidRDefault="00402DBD" w:rsidP="00402DBD">
      <w:pPr>
        <w:rPr>
          <w:sz w:val="20"/>
          <w:szCs w:val="20"/>
        </w:rPr>
      </w:pPr>
    </w:p>
    <w:p w14:paraId="073FEAF6" w14:textId="77777777" w:rsidR="00402DBD" w:rsidRPr="00402DBD" w:rsidRDefault="00402DBD" w:rsidP="00402DBD">
      <w:pPr>
        <w:rPr>
          <w:sz w:val="20"/>
          <w:szCs w:val="20"/>
        </w:rPr>
      </w:pPr>
      <w:r w:rsidRPr="00402DBD">
        <w:rPr>
          <w:sz w:val="20"/>
          <w:szCs w:val="20"/>
        </w:rPr>
        <w:t>To learn more and to apply, please follow this link:</w:t>
      </w:r>
    </w:p>
    <w:p w14:paraId="15667113" w14:textId="77777777" w:rsidR="00402DBD" w:rsidRPr="00402DBD" w:rsidRDefault="00402DBD" w:rsidP="00402DBD">
      <w:pPr>
        <w:rPr>
          <w:sz w:val="20"/>
          <w:szCs w:val="20"/>
        </w:rPr>
      </w:pPr>
    </w:p>
    <w:p w14:paraId="3A258E6C" w14:textId="199C1F38" w:rsidR="00402DBD" w:rsidRPr="00402DBD" w:rsidRDefault="00402DBD" w:rsidP="00402DBD">
      <w:pPr>
        <w:rPr>
          <w:sz w:val="20"/>
          <w:szCs w:val="20"/>
        </w:rPr>
      </w:pPr>
      <w:r w:rsidRPr="00402DBD">
        <w:rPr>
          <w:sz w:val="20"/>
          <w:szCs w:val="20"/>
        </w:rPr>
        <w:t>Link</w:t>
      </w:r>
    </w:p>
    <w:p w14:paraId="3C87D1A9" w14:textId="77777777" w:rsidR="007F7642" w:rsidRDefault="00402DBD" w:rsidP="00402DBD">
      <w:pPr>
        <w:rPr>
          <w:sz w:val="20"/>
          <w:szCs w:val="20"/>
        </w:rPr>
      </w:pPr>
      <w:hyperlink r:id="rId11" w:history="1">
        <w:r w:rsidRPr="00402DBD">
          <w:rPr>
            <w:rStyle w:val="Hyperlink"/>
            <w:sz w:val="20"/>
            <w:szCs w:val="20"/>
          </w:rPr>
          <w:t>https://erecruit.umsystem.edu/psp/tamext/STLOU/HRMS/c/HRS_HRAM_FL.HRS_CG_SEARCH_FL.GBL?Page=HRS_APP_JBPST_FL&amp;Action=U&amp;SiteId=5&amp;FOCUS=Applicant&amp;SiteId=5&amp;JobOpeningId=39719&amp;PostingSeq=1</w:t>
        </w:r>
      </w:hyperlink>
      <w:bookmarkStart w:id="0" w:name="_GoBack"/>
      <w:bookmarkEnd w:id="0"/>
    </w:p>
    <w:p w14:paraId="488CDDC7" w14:textId="38286344" w:rsidR="006F1623" w:rsidRDefault="006F1623">
      <w:pPr>
        <w:rPr>
          <w:b/>
          <w:bCs/>
          <w:sz w:val="20"/>
          <w:szCs w:val="20"/>
        </w:rPr>
      </w:pPr>
    </w:p>
    <w:p w14:paraId="23F1415C" w14:textId="77777777" w:rsidR="006F1623" w:rsidRDefault="006F1623" w:rsidP="00402DBD">
      <w:pPr>
        <w:rPr>
          <w:b/>
          <w:bCs/>
          <w:sz w:val="20"/>
          <w:szCs w:val="20"/>
        </w:rPr>
      </w:pPr>
    </w:p>
    <w:p w14:paraId="17ABE8EC" w14:textId="00750298" w:rsidR="00402DBD" w:rsidRPr="007F7642" w:rsidRDefault="00402DBD" w:rsidP="00402DBD">
      <w:pPr>
        <w:rPr>
          <w:b/>
          <w:bCs/>
          <w:sz w:val="20"/>
          <w:szCs w:val="20"/>
        </w:rPr>
      </w:pPr>
      <w:r w:rsidRPr="007F7642">
        <w:rPr>
          <w:b/>
          <w:bCs/>
          <w:sz w:val="20"/>
          <w:szCs w:val="20"/>
        </w:rPr>
        <w:lastRenderedPageBreak/>
        <w:t>Internationalization Strategist/International Recruiter</w:t>
      </w:r>
    </w:p>
    <w:p w14:paraId="39135DDB" w14:textId="77777777" w:rsidR="00402DBD" w:rsidRPr="00402DBD" w:rsidRDefault="00402DBD" w:rsidP="00402DBD">
      <w:pPr>
        <w:rPr>
          <w:sz w:val="20"/>
          <w:szCs w:val="20"/>
        </w:rPr>
      </w:pPr>
      <w:r w:rsidRPr="00402DBD">
        <w:rPr>
          <w:sz w:val="20"/>
          <w:szCs w:val="20"/>
        </w:rPr>
        <w:t>Job ID:  39768</w:t>
      </w:r>
    </w:p>
    <w:p w14:paraId="37047646" w14:textId="77777777" w:rsidR="00402DBD" w:rsidRPr="00402DBD" w:rsidRDefault="00402DBD" w:rsidP="00402DBD">
      <w:pPr>
        <w:rPr>
          <w:sz w:val="20"/>
          <w:szCs w:val="20"/>
        </w:rPr>
      </w:pPr>
      <w:r w:rsidRPr="00402DBD">
        <w:rPr>
          <w:sz w:val="20"/>
          <w:szCs w:val="20"/>
        </w:rPr>
        <w:t>Salary Range:  Commensurate with education and experience.</w:t>
      </w:r>
    </w:p>
    <w:p w14:paraId="119FB9C8" w14:textId="77777777" w:rsidR="00402DBD" w:rsidRPr="00402DBD" w:rsidRDefault="00402DBD" w:rsidP="00402DBD">
      <w:pPr>
        <w:rPr>
          <w:sz w:val="20"/>
          <w:szCs w:val="20"/>
        </w:rPr>
      </w:pPr>
    </w:p>
    <w:p w14:paraId="413A1B7E" w14:textId="324EBC6F" w:rsidR="00402DBD" w:rsidRPr="00402DBD" w:rsidRDefault="00402DBD" w:rsidP="00402DBD">
      <w:pPr>
        <w:rPr>
          <w:sz w:val="20"/>
          <w:szCs w:val="20"/>
        </w:rPr>
      </w:pPr>
      <w:r w:rsidRPr="00402DBD">
        <w:rPr>
          <w:sz w:val="20"/>
          <w:szCs w:val="20"/>
        </w:rPr>
        <w:t>The Internationalization Strategist/International Recruiter will be responsible for supporting the university’s international recruiting operations, expanding on existing strategies and on consumer engagement using their strong skillset of data analysis for regular reporting and further strategizing. In addition, this position will plan engagement opportunities for customers in target markets that are mainly, but not exclusively, overseas; such opportunities include prospective undergraduate and graduate students, agents, and partner organizations.  This position also will serve as a Designated School Official.</w:t>
      </w:r>
    </w:p>
    <w:p w14:paraId="5EEE1823" w14:textId="77777777" w:rsidR="00402DBD" w:rsidRPr="00402DBD" w:rsidRDefault="00402DBD" w:rsidP="00402DBD">
      <w:pPr>
        <w:rPr>
          <w:sz w:val="20"/>
          <w:szCs w:val="20"/>
        </w:rPr>
      </w:pPr>
    </w:p>
    <w:p w14:paraId="6D3D9639" w14:textId="7C0ECD7C" w:rsidR="00402DBD" w:rsidRPr="00402DBD" w:rsidRDefault="00402DBD" w:rsidP="00402DBD">
      <w:pPr>
        <w:rPr>
          <w:sz w:val="20"/>
          <w:szCs w:val="20"/>
        </w:rPr>
      </w:pPr>
      <w:r w:rsidRPr="00402DBD">
        <w:rPr>
          <w:sz w:val="20"/>
          <w:szCs w:val="20"/>
        </w:rPr>
        <w:t>This position reports to the Director of Internationalization Strategies and International Student and Scholar Services, in UMSL Global.  UMSL Global is the university’s nexus for international admissions, recruiting, student services, global engagement and impact, and currently serves several hundred international students, faculty and staff.</w:t>
      </w:r>
    </w:p>
    <w:p w14:paraId="6EB906A9" w14:textId="77777777" w:rsidR="00402DBD" w:rsidRPr="00402DBD" w:rsidRDefault="00402DBD" w:rsidP="00402DBD">
      <w:pPr>
        <w:rPr>
          <w:sz w:val="20"/>
          <w:szCs w:val="20"/>
        </w:rPr>
      </w:pPr>
      <w:r w:rsidRPr="00402DBD">
        <w:rPr>
          <w:sz w:val="20"/>
          <w:szCs w:val="20"/>
        </w:rPr>
        <w:t>UMSL Global is looking for a well-rounded personality with enthusiasm for service-oriented engagement with people and with the same level of passion for strategic planning and data-driven internationalization management.  This role will provide the incumbent with excellent opportunities to connect professionally with our great UMSL faculty and staff community and strategically with partners around the globe.</w:t>
      </w:r>
    </w:p>
    <w:p w14:paraId="5D547690" w14:textId="77777777" w:rsidR="00402DBD" w:rsidRPr="00402DBD" w:rsidRDefault="00402DBD" w:rsidP="00402DBD">
      <w:pPr>
        <w:rPr>
          <w:sz w:val="20"/>
          <w:szCs w:val="20"/>
        </w:rPr>
      </w:pPr>
    </w:p>
    <w:p w14:paraId="4B416845" w14:textId="6F20EDEC" w:rsidR="00402DBD" w:rsidRPr="00402DBD" w:rsidRDefault="00402DBD" w:rsidP="00402DBD">
      <w:pPr>
        <w:rPr>
          <w:sz w:val="20"/>
          <w:szCs w:val="20"/>
        </w:rPr>
      </w:pPr>
      <w:r w:rsidRPr="00402DBD">
        <w:rPr>
          <w:sz w:val="20"/>
          <w:szCs w:val="20"/>
        </w:rPr>
        <w:t>To learn more and to apply, please follow this link:</w:t>
      </w:r>
    </w:p>
    <w:p w14:paraId="3EAACD9A" w14:textId="77777777" w:rsidR="00402DBD" w:rsidRPr="00402DBD" w:rsidRDefault="00402DBD" w:rsidP="00402DBD">
      <w:pPr>
        <w:rPr>
          <w:sz w:val="20"/>
          <w:szCs w:val="20"/>
        </w:rPr>
      </w:pPr>
    </w:p>
    <w:p w14:paraId="274A080B" w14:textId="0C5547A9" w:rsidR="00402DBD" w:rsidRPr="00402DBD" w:rsidRDefault="00402DBD" w:rsidP="00402DBD">
      <w:pPr>
        <w:rPr>
          <w:sz w:val="20"/>
          <w:szCs w:val="20"/>
        </w:rPr>
      </w:pPr>
      <w:r w:rsidRPr="00402DBD">
        <w:rPr>
          <w:sz w:val="20"/>
          <w:szCs w:val="20"/>
        </w:rPr>
        <w:t>Link</w:t>
      </w:r>
    </w:p>
    <w:p w14:paraId="5BFA6C92" w14:textId="79652C7A" w:rsidR="00F56FCE" w:rsidRPr="00402DBD" w:rsidRDefault="00402DBD" w:rsidP="00402DBD">
      <w:pPr>
        <w:rPr>
          <w:sz w:val="20"/>
          <w:szCs w:val="20"/>
        </w:rPr>
      </w:pPr>
      <w:hyperlink r:id="rId12" w:history="1">
        <w:r w:rsidRPr="00402DBD">
          <w:rPr>
            <w:rStyle w:val="Hyperlink"/>
            <w:sz w:val="20"/>
            <w:szCs w:val="20"/>
          </w:rPr>
          <w:t>https://erecruit.umsystem.edu/psp/tamext/STLOU/HRMS/c/HRS_HRAM_FL.HRS_CG_SEARCH_FL.GBL?Page=HRS_APP_JBPST_</w:t>
        </w:r>
        <w:r w:rsidRPr="00402DBD">
          <w:rPr>
            <w:rStyle w:val="Hyperlink"/>
            <w:sz w:val="20"/>
            <w:szCs w:val="20"/>
          </w:rPr>
          <w:t>F</w:t>
        </w:r>
        <w:r w:rsidRPr="00402DBD">
          <w:rPr>
            <w:rStyle w:val="Hyperlink"/>
            <w:sz w:val="20"/>
            <w:szCs w:val="20"/>
          </w:rPr>
          <w:t>L&amp;Action=U&amp;SiteId=5&amp;FOCUS=Applicant&amp;SiteId=5&amp;JobOpeningId=39768&amp;PostingSeq=1</w:t>
        </w:r>
      </w:hyperlink>
    </w:p>
    <w:sectPr w:rsidR="00F56FCE" w:rsidRPr="00402DBD" w:rsidSect="006F1623">
      <w:headerReference w:type="default" r:id="rId13"/>
      <w:pgSz w:w="12240" w:h="15840" w:code="1"/>
      <w:pgMar w:top="144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A22F" w14:textId="77777777" w:rsidR="00BA5A13" w:rsidRDefault="00BA5A13" w:rsidP="007F7642">
      <w:r>
        <w:separator/>
      </w:r>
    </w:p>
  </w:endnote>
  <w:endnote w:type="continuationSeparator" w:id="0">
    <w:p w14:paraId="2F9F6B44" w14:textId="77777777" w:rsidR="00BA5A13" w:rsidRDefault="00BA5A13" w:rsidP="007F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C866" w14:textId="77777777" w:rsidR="00BA5A13" w:rsidRDefault="00BA5A13" w:rsidP="007F7642">
      <w:r>
        <w:separator/>
      </w:r>
    </w:p>
  </w:footnote>
  <w:footnote w:type="continuationSeparator" w:id="0">
    <w:p w14:paraId="2C1E7FB1" w14:textId="77777777" w:rsidR="00BA5A13" w:rsidRDefault="00BA5A13" w:rsidP="007F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FEC9" w14:textId="110E64BB" w:rsidR="00BC34CC" w:rsidRDefault="00BC34CC" w:rsidP="00BC34CC">
    <w:pPr>
      <w:pStyle w:val="Header"/>
      <w:jc w:val="center"/>
    </w:pPr>
    <w:r>
      <w:rPr>
        <w:noProof/>
      </w:rPr>
      <w:drawing>
        <wp:inline distT="0" distB="0" distL="0" distR="0" wp14:anchorId="7D119BBC" wp14:editId="65F059CA">
          <wp:extent cx="2578100" cy="90154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SL_Global__201 BLKB_Crop.png"/>
                  <pic:cNvPicPr/>
                </pic:nvPicPr>
                <pic:blipFill>
                  <a:blip r:embed="rId1">
                    <a:extLst>
                      <a:ext uri="{28A0092B-C50C-407E-A947-70E740481C1C}">
                        <a14:useLocalDpi xmlns:a14="http://schemas.microsoft.com/office/drawing/2010/main" val="0"/>
                      </a:ext>
                    </a:extLst>
                  </a:blip>
                  <a:stretch>
                    <a:fillRect/>
                  </a:stretch>
                </pic:blipFill>
                <pic:spPr>
                  <a:xfrm>
                    <a:off x="0" y="0"/>
                    <a:ext cx="2697222" cy="943200"/>
                  </a:xfrm>
                  <a:prstGeom prst="rect">
                    <a:avLst/>
                  </a:prstGeom>
                </pic:spPr>
              </pic:pic>
            </a:graphicData>
          </a:graphic>
        </wp:inline>
      </w:drawing>
    </w:r>
  </w:p>
  <w:p w14:paraId="59CE4C70" w14:textId="77777777" w:rsidR="00BC34CC" w:rsidRDefault="00BC3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BD"/>
    <w:rsid w:val="00402DBD"/>
    <w:rsid w:val="006F1623"/>
    <w:rsid w:val="007F7642"/>
    <w:rsid w:val="00BA5A13"/>
    <w:rsid w:val="00BC34CC"/>
    <w:rsid w:val="00F5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45BA"/>
  <w15:chartTrackingRefBased/>
  <w15:docId w15:val="{0FD86FB4-7D7D-4A06-9599-5F7E9267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BD"/>
    <w:rPr>
      <w:color w:val="0563C1" w:themeColor="hyperlink"/>
      <w:u w:val="single"/>
    </w:rPr>
  </w:style>
  <w:style w:type="character" w:styleId="UnresolvedMention">
    <w:name w:val="Unresolved Mention"/>
    <w:basedOn w:val="DefaultParagraphFont"/>
    <w:uiPriority w:val="99"/>
    <w:semiHidden/>
    <w:unhideWhenUsed/>
    <w:rsid w:val="00402DBD"/>
    <w:rPr>
      <w:color w:val="605E5C"/>
      <w:shd w:val="clear" w:color="auto" w:fill="E1DFDD"/>
    </w:rPr>
  </w:style>
  <w:style w:type="paragraph" w:styleId="Header">
    <w:name w:val="header"/>
    <w:basedOn w:val="Normal"/>
    <w:link w:val="HeaderChar"/>
    <w:uiPriority w:val="99"/>
    <w:unhideWhenUsed/>
    <w:rsid w:val="007F7642"/>
    <w:pPr>
      <w:tabs>
        <w:tab w:val="center" w:pos="4680"/>
        <w:tab w:val="right" w:pos="9360"/>
      </w:tabs>
    </w:pPr>
  </w:style>
  <w:style w:type="character" w:customStyle="1" w:styleId="HeaderChar">
    <w:name w:val="Header Char"/>
    <w:basedOn w:val="DefaultParagraphFont"/>
    <w:link w:val="Header"/>
    <w:uiPriority w:val="99"/>
    <w:rsid w:val="007F7642"/>
  </w:style>
  <w:style w:type="paragraph" w:styleId="Footer">
    <w:name w:val="footer"/>
    <w:basedOn w:val="Normal"/>
    <w:link w:val="FooterChar"/>
    <w:uiPriority w:val="99"/>
    <w:unhideWhenUsed/>
    <w:rsid w:val="007F7642"/>
    <w:pPr>
      <w:tabs>
        <w:tab w:val="center" w:pos="4680"/>
        <w:tab w:val="right" w:pos="9360"/>
      </w:tabs>
    </w:pPr>
  </w:style>
  <w:style w:type="character" w:customStyle="1" w:styleId="FooterChar">
    <w:name w:val="Footer Char"/>
    <w:basedOn w:val="DefaultParagraphFont"/>
    <w:link w:val="Footer"/>
    <w:uiPriority w:val="99"/>
    <w:rsid w:val="007F7642"/>
  </w:style>
  <w:style w:type="character" w:styleId="FollowedHyperlink">
    <w:name w:val="FollowedHyperlink"/>
    <w:basedOn w:val="DefaultParagraphFont"/>
    <w:uiPriority w:val="99"/>
    <w:semiHidden/>
    <w:unhideWhenUsed/>
    <w:rsid w:val="007F7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80735">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8">
          <w:marLeft w:val="0"/>
          <w:marRight w:val="0"/>
          <w:marTop w:val="120"/>
          <w:marBottom w:val="0"/>
          <w:divBdr>
            <w:top w:val="none" w:sz="0" w:space="0" w:color="auto"/>
            <w:left w:val="none" w:sz="0" w:space="0" w:color="auto"/>
            <w:bottom w:val="none" w:sz="0" w:space="0" w:color="auto"/>
            <w:right w:val="none" w:sz="0" w:space="0" w:color="auto"/>
          </w:divBdr>
          <w:divsChild>
            <w:div w:id="2145272929">
              <w:marLeft w:val="0"/>
              <w:marRight w:val="0"/>
              <w:marTop w:val="0"/>
              <w:marBottom w:val="0"/>
              <w:divBdr>
                <w:top w:val="none" w:sz="0" w:space="0" w:color="auto"/>
                <w:left w:val="none" w:sz="0" w:space="0" w:color="auto"/>
                <w:bottom w:val="none" w:sz="0" w:space="0" w:color="auto"/>
                <w:right w:val="none" w:sz="0" w:space="0" w:color="auto"/>
              </w:divBdr>
            </w:div>
          </w:divsChild>
        </w:div>
        <w:div w:id="1136139126">
          <w:marLeft w:val="0"/>
          <w:marRight w:val="0"/>
          <w:marTop w:val="120"/>
          <w:marBottom w:val="0"/>
          <w:divBdr>
            <w:top w:val="none" w:sz="0" w:space="0" w:color="auto"/>
            <w:left w:val="none" w:sz="0" w:space="0" w:color="auto"/>
            <w:bottom w:val="none" w:sz="0" w:space="0" w:color="auto"/>
            <w:right w:val="none" w:sz="0" w:space="0" w:color="auto"/>
          </w:divBdr>
          <w:divsChild>
            <w:div w:id="1964726857">
              <w:marLeft w:val="0"/>
              <w:marRight w:val="0"/>
              <w:marTop w:val="0"/>
              <w:marBottom w:val="0"/>
              <w:divBdr>
                <w:top w:val="none" w:sz="0" w:space="0" w:color="auto"/>
                <w:left w:val="none" w:sz="0" w:space="0" w:color="auto"/>
                <w:bottom w:val="none" w:sz="0" w:space="0" w:color="auto"/>
                <w:right w:val="none" w:sz="0" w:space="0" w:color="auto"/>
              </w:divBdr>
            </w:div>
          </w:divsChild>
        </w:div>
        <w:div w:id="825897421">
          <w:marLeft w:val="0"/>
          <w:marRight w:val="0"/>
          <w:marTop w:val="120"/>
          <w:marBottom w:val="0"/>
          <w:divBdr>
            <w:top w:val="none" w:sz="0" w:space="0" w:color="auto"/>
            <w:left w:val="none" w:sz="0" w:space="0" w:color="auto"/>
            <w:bottom w:val="none" w:sz="0" w:space="0" w:color="auto"/>
            <w:right w:val="none" w:sz="0" w:space="0" w:color="auto"/>
          </w:divBdr>
          <w:divsChild>
            <w:div w:id="341469664">
              <w:marLeft w:val="0"/>
              <w:marRight w:val="0"/>
              <w:marTop w:val="0"/>
              <w:marBottom w:val="0"/>
              <w:divBdr>
                <w:top w:val="none" w:sz="0" w:space="0" w:color="auto"/>
                <w:left w:val="none" w:sz="0" w:space="0" w:color="auto"/>
                <w:bottom w:val="none" w:sz="0" w:space="0" w:color="auto"/>
                <w:right w:val="none" w:sz="0" w:space="0" w:color="auto"/>
              </w:divBdr>
            </w:div>
            <w:div w:id="1633558992">
              <w:marLeft w:val="0"/>
              <w:marRight w:val="0"/>
              <w:marTop w:val="0"/>
              <w:marBottom w:val="0"/>
              <w:divBdr>
                <w:top w:val="none" w:sz="0" w:space="0" w:color="auto"/>
                <w:left w:val="none" w:sz="0" w:space="0" w:color="auto"/>
                <w:bottom w:val="none" w:sz="0" w:space="0" w:color="auto"/>
                <w:right w:val="none" w:sz="0" w:space="0" w:color="auto"/>
              </w:divBdr>
            </w:div>
            <w:div w:id="1136799959">
              <w:marLeft w:val="0"/>
              <w:marRight w:val="0"/>
              <w:marTop w:val="0"/>
              <w:marBottom w:val="0"/>
              <w:divBdr>
                <w:top w:val="none" w:sz="0" w:space="0" w:color="auto"/>
                <w:left w:val="none" w:sz="0" w:space="0" w:color="auto"/>
                <w:bottom w:val="none" w:sz="0" w:space="0" w:color="auto"/>
                <w:right w:val="none" w:sz="0" w:space="0" w:color="auto"/>
              </w:divBdr>
            </w:div>
            <w:div w:id="1131436243">
              <w:marLeft w:val="0"/>
              <w:marRight w:val="0"/>
              <w:marTop w:val="0"/>
              <w:marBottom w:val="0"/>
              <w:divBdr>
                <w:top w:val="none" w:sz="0" w:space="0" w:color="auto"/>
                <w:left w:val="none" w:sz="0" w:space="0" w:color="auto"/>
                <w:bottom w:val="none" w:sz="0" w:space="0" w:color="auto"/>
                <w:right w:val="none" w:sz="0" w:space="0" w:color="auto"/>
              </w:divBdr>
            </w:div>
          </w:divsChild>
        </w:div>
        <w:div w:id="579288333">
          <w:marLeft w:val="0"/>
          <w:marRight w:val="0"/>
          <w:marTop w:val="120"/>
          <w:marBottom w:val="0"/>
          <w:divBdr>
            <w:top w:val="none" w:sz="0" w:space="0" w:color="auto"/>
            <w:left w:val="none" w:sz="0" w:space="0" w:color="auto"/>
            <w:bottom w:val="none" w:sz="0" w:space="0" w:color="auto"/>
            <w:right w:val="none" w:sz="0" w:space="0" w:color="auto"/>
          </w:divBdr>
          <w:divsChild>
            <w:div w:id="432359170">
              <w:marLeft w:val="0"/>
              <w:marRight w:val="0"/>
              <w:marTop w:val="0"/>
              <w:marBottom w:val="0"/>
              <w:divBdr>
                <w:top w:val="none" w:sz="0" w:space="0" w:color="auto"/>
                <w:left w:val="none" w:sz="0" w:space="0" w:color="auto"/>
                <w:bottom w:val="none" w:sz="0" w:space="0" w:color="auto"/>
                <w:right w:val="none" w:sz="0" w:space="0" w:color="auto"/>
              </w:divBdr>
            </w:div>
          </w:divsChild>
        </w:div>
        <w:div w:id="553009585">
          <w:marLeft w:val="0"/>
          <w:marRight w:val="0"/>
          <w:marTop w:val="120"/>
          <w:marBottom w:val="0"/>
          <w:divBdr>
            <w:top w:val="none" w:sz="0" w:space="0" w:color="auto"/>
            <w:left w:val="none" w:sz="0" w:space="0" w:color="auto"/>
            <w:bottom w:val="none" w:sz="0" w:space="0" w:color="auto"/>
            <w:right w:val="none" w:sz="0" w:space="0" w:color="auto"/>
          </w:divBdr>
          <w:divsChild>
            <w:div w:id="1189484800">
              <w:marLeft w:val="0"/>
              <w:marRight w:val="0"/>
              <w:marTop w:val="0"/>
              <w:marBottom w:val="0"/>
              <w:divBdr>
                <w:top w:val="none" w:sz="0" w:space="0" w:color="auto"/>
                <w:left w:val="none" w:sz="0" w:space="0" w:color="auto"/>
                <w:bottom w:val="none" w:sz="0" w:space="0" w:color="auto"/>
                <w:right w:val="none" w:sz="0" w:space="0" w:color="auto"/>
              </w:divBdr>
            </w:div>
          </w:divsChild>
        </w:div>
        <w:div w:id="2123567454">
          <w:marLeft w:val="0"/>
          <w:marRight w:val="0"/>
          <w:marTop w:val="120"/>
          <w:marBottom w:val="0"/>
          <w:divBdr>
            <w:top w:val="none" w:sz="0" w:space="0" w:color="auto"/>
            <w:left w:val="none" w:sz="0" w:space="0" w:color="auto"/>
            <w:bottom w:val="none" w:sz="0" w:space="0" w:color="auto"/>
            <w:right w:val="none" w:sz="0" w:space="0" w:color="auto"/>
          </w:divBdr>
          <w:divsChild>
            <w:div w:id="1062678775">
              <w:marLeft w:val="0"/>
              <w:marRight w:val="0"/>
              <w:marTop w:val="0"/>
              <w:marBottom w:val="0"/>
              <w:divBdr>
                <w:top w:val="none" w:sz="0" w:space="0" w:color="auto"/>
                <w:left w:val="none" w:sz="0" w:space="0" w:color="auto"/>
                <w:bottom w:val="none" w:sz="0" w:space="0" w:color="auto"/>
                <w:right w:val="none" w:sz="0" w:space="0" w:color="auto"/>
              </w:divBdr>
            </w:div>
          </w:divsChild>
        </w:div>
        <w:div w:id="328296454">
          <w:marLeft w:val="0"/>
          <w:marRight w:val="0"/>
          <w:marTop w:val="120"/>
          <w:marBottom w:val="0"/>
          <w:divBdr>
            <w:top w:val="none" w:sz="0" w:space="0" w:color="auto"/>
            <w:left w:val="none" w:sz="0" w:space="0" w:color="auto"/>
            <w:bottom w:val="none" w:sz="0" w:space="0" w:color="auto"/>
            <w:right w:val="none" w:sz="0" w:space="0" w:color="auto"/>
          </w:divBdr>
          <w:divsChild>
            <w:div w:id="1050570350">
              <w:marLeft w:val="0"/>
              <w:marRight w:val="0"/>
              <w:marTop w:val="0"/>
              <w:marBottom w:val="0"/>
              <w:divBdr>
                <w:top w:val="none" w:sz="0" w:space="0" w:color="auto"/>
                <w:left w:val="none" w:sz="0" w:space="0" w:color="auto"/>
                <w:bottom w:val="none" w:sz="0" w:space="0" w:color="auto"/>
                <w:right w:val="none" w:sz="0" w:space="0" w:color="auto"/>
              </w:divBdr>
            </w:div>
            <w:div w:id="762802615">
              <w:marLeft w:val="0"/>
              <w:marRight w:val="0"/>
              <w:marTop w:val="0"/>
              <w:marBottom w:val="0"/>
              <w:divBdr>
                <w:top w:val="none" w:sz="0" w:space="0" w:color="auto"/>
                <w:left w:val="none" w:sz="0" w:space="0" w:color="auto"/>
                <w:bottom w:val="none" w:sz="0" w:space="0" w:color="auto"/>
                <w:right w:val="none" w:sz="0" w:space="0" w:color="auto"/>
              </w:divBdr>
            </w:div>
          </w:divsChild>
        </w:div>
        <w:div w:id="1213930992">
          <w:marLeft w:val="0"/>
          <w:marRight w:val="0"/>
          <w:marTop w:val="120"/>
          <w:marBottom w:val="0"/>
          <w:divBdr>
            <w:top w:val="none" w:sz="0" w:space="0" w:color="auto"/>
            <w:left w:val="none" w:sz="0" w:space="0" w:color="auto"/>
            <w:bottom w:val="none" w:sz="0" w:space="0" w:color="auto"/>
            <w:right w:val="none" w:sz="0" w:space="0" w:color="auto"/>
          </w:divBdr>
          <w:divsChild>
            <w:div w:id="1138956762">
              <w:marLeft w:val="0"/>
              <w:marRight w:val="0"/>
              <w:marTop w:val="0"/>
              <w:marBottom w:val="0"/>
              <w:divBdr>
                <w:top w:val="none" w:sz="0" w:space="0" w:color="auto"/>
                <w:left w:val="none" w:sz="0" w:space="0" w:color="auto"/>
                <w:bottom w:val="none" w:sz="0" w:space="0" w:color="auto"/>
                <w:right w:val="none" w:sz="0" w:space="0" w:color="auto"/>
              </w:divBdr>
            </w:div>
            <w:div w:id="1408307948">
              <w:marLeft w:val="0"/>
              <w:marRight w:val="0"/>
              <w:marTop w:val="0"/>
              <w:marBottom w:val="0"/>
              <w:divBdr>
                <w:top w:val="none" w:sz="0" w:space="0" w:color="auto"/>
                <w:left w:val="none" w:sz="0" w:space="0" w:color="auto"/>
                <w:bottom w:val="none" w:sz="0" w:space="0" w:color="auto"/>
                <w:right w:val="none" w:sz="0" w:space="0" w:color="auto"/>
              </w:divBdr>
            </w:div>
            <w:div w:id="1737391131">
              <w:marLeft w:val="0"/>
              <w:marRight w:val="0"/>
              <w:marTop w:val="0"/>
              <w:marBottom w:val="0"/>
              <w:divBdr>
                <w:top w:val="none" w:sz="0" w:space="0" w:color="auto"/>
                <w:left w:val="none" w:sz="0" w:space="0" w:color="auto"/>
                <w:bottom w:val="none" w:sz="0" w:space="0" w:color="auto"/>
                <w:right w:val="none" w:sz="0" w:space="0" w:color="auto"/>
              </w:divBdr>
            </w:div>
          </w:divsChild>
        </w:div>
        <w:div w:id="1198737798">
          <w:marLeft w:val="0"/>
          <w:marRight w:val="0"/>
          <w:marTop w:val="120"/>
          <w:marBottom w:val="0"/>
          <w:divBdr>
            <w:top w:val="none" w:sz="0" w:space="0" w:color="auto"/>
            <w:left w:val="none" w:sz="0" w:space="0" w:color="auto"/>
            <w:bottom w:val="none" w:sz="0" w:space="0" w:color="auto"/>
            <w:right w:val="none" w:sz="0" w:space="0" w:color="auto"/>
          </w:divBdr>
          <w:divsChild>
            <w:div w:id="343634887">
              <w:marLeft w:val="0"/>
              <w:marRight w:val="0"/>
              <w:marTop w:val="0"/>
              <w:marBottom w:val="0"/>
              <w:divBdr>
                <w:top w:val="none" w:sz="0" w:space="0" w:color="auto"/>
                <w:left w:val="none" w:sz="0" w:space="0" w:color="auto"/>
                <w:bottom w:val="none" w:sz="0" w:space="0" w:color="auto"/>
                <w:right w:val="none" w:sz="0" w:space="0" w:color="auto"/>
              </w:divBdr>
            </w:div>
          </w:divsChild>
        </w:div>
        <w:div w:id="436365347">
          <w:marLeft w:val="0"/>
          <w:marRight w:val="0"/>
          <w:marTop w:val="120"/>
          <w:marBottom w:val="0"/>
          <w:divBdr>
            <w:top w:val="none" w:sz="0" w:space="0" w:color="auto"/>
            <w:left w:val="none" w:sz="0" w:space="0" w:color="auto"/>
            <w:bottom w:val="none" w:sz="0" w:space="0" w:color="auto"/>
            <w:right w:val="none" w:sz="0" w:space="0" w:color="auto"/>
          </w:divBdr>
          <w:divsChild>
            <w:div w:id="1115560569">
              <w:marLeft w:val="0"/>
              <w:marRight w:val="0"/>
              <w:marTop w:val="0"/>
              <w:marBottom w:val="0"/>
              <w:divBdr>
                <w:top w:val="none" w:sz="0" w:space="0" w:color="auto"/>
                <w:left w:val="none" w:sz="0" w:space="0" w:color="auto"/>
                <w:bottom w:val="none" w:sz="0" w:space="0" w:color="auto"/>
                <w:right w:val="none" w:sz="0" w:space="0" w:color="auto"/>
              </w:divBdr>
            </w:div>
          </w:divsChild>
        </w:div>
        <w:div w:id="223568364">
          <w:marLeft w:val="0"/>
          <w:marRight w:val="0"/>
          <w:marTop w:val="120"/>
          <w:marBottom w:val="0"/>
          <w:divBdr>
            <w:top w:val="none" w:sz="0" w:space="0" w:color="auto"/>
            <w:left w:val="none" w:sz="0" w:space="0" w:color="auto"/>
            <w:bottom w:val="none" w:sz="0" w:space="0" w:color="auto"/>
            <w:right w:val="none" w:sz="0" w:space="0" w:color="auto"/>
          </w:divBdr>
          <w:divsChild>
            <w:div w:id="1076518739">
              <w:marLeft w:val="0"/>
              <w:marRight w:val="0"/>
              <w:marTop w:val="0"/>
              <w:marBottom w:val="0"/>
              <w:divBdr>
                <w:top w:val="none" w:sz="0" w:space="0" w:color="auto"/>
                <w:left w:val="none" w:sz="0" w:space="0" w:color="auto"/>
                <w:bottom w:val="none" w:sz="0" w:space="0" w:color="auto"/>
                <w:right w:val="none" w:sz="0" w:space="0" w:color="auto"/>
              </w:divBdr>
            </w:div>
          </w:divsChild>
        </w:div>
        <w:div w:id="921111936">
          <w:marLeft w:val="0"/>
          <w:marRight w:val="0"/>
          <w:marTop w:val="120"/>
          <w:marBottom w:val="0"/>
          <w:divBdr>
            <w:top w:val="none" w:sz="0" w:space="0" w:color="auto"/>
            <w:left w:val="none" w:sz="0" w:space="0" w:color="auto"/>
            <w:bottom w:val="none" w:sz="0" w:space="0" w:color="auto"/>
            <w:right w:val="none" w:sz="0" w:space="0" w:color="auto"/>
          </w:divBdr>
          <w:divsChild>
            <w:div w:id="902177896">
              <w:marLeft w:val="0"/>
              <w:marRight w:val="0"/>
              <w:marTop w:val="0"/>
              <w:marBottom w:val="0"/>
              <w:divBdr>
                <w:top w:val="none" w:sz="0" w:space="0" w:color="auto"/>
                <w:left w:val="none" w:sz="0" w:space="0" w:color="auto"/>
                <w:bottom w:val="none" w:sz="0" w:space="0" w:color="auto"/>
                <w:right w:val="none" w:sz="0" w:space="0" w:color="auto"/>
              </w:divBdr>
            </w:div>
          </w:divsChild>
        </w:div>
        <w:div w:id="1878396412">
          <w:marLeft w:val="0"/>
          <w:marRight w:val="0"/>
          <w:marTop w:val="120"/>
          <w:marBottom w:val="0"/>
          <w:divBdr>
            <w:top w:val="none" w:sz="0" w:space="0" w:color="auto"/>
            <w:left w:val="none" w:sz="0" w:space="0" w:color="auto"/>
            <w:bottom w:val="none" w:sz="0" w:space="0" w:color="auto"/>
            <w:right w:val="none" w:sz="0" w:space="0" w:color="auto"/>
          </w:divBdr>
          <w:divsChild>
            <w:div w:id="133048">
              <w:marLeft w:val="0"/>
              <w:marRight w:val="0"/>
              <w:marTop w:val="0"/>
              <w:marBottom w:val="0"/>
              <w:divBdr>
                <w:top w:val="none" w:sz="0" w:space="0" w:color="auto"/>
                <w:left w:val="none" w:sz="0" w:space="0" w:color="auto"/>
                <w:bottom w:val="none" w:sz="0" w:space="0" w:color="auto"/>
                <w:right w:val="none" w:sz="0" w:space="0" w:color="auto"/>
              </w:divBdr>
            </w:div>
            <w:div w:id="583687351">
              <w:marLeft w:val="0"/>
              <w:marRight w:val="0"/>
              <w:marTop w:val="0"/>
              <w:marBottom w:val="0"/>
              <w:divBdr>
                <w:top w:val="none" w:sz="0" w:space="0" w:color="auto"/>
                <w:left w:val="none" w:sz="0" w:space="0" w:color="auto"/>
                <w:bottom w:val="none" w:sz="0" w:space="0" w:color="auto"/>
                <w:right w:val="none" w:sz="0" w:space="0" w:color="auto"/>
              </w:divBdr>
            </w:div>
          </w:divsChild>
        </w:div>
        <w:div w:id="328139508">
          <w:marLeft w:val="0"/>
          <w:marRight w:val="0"/>
          <w:marTop w:val="120"/>
          <w:marBottom w:val="0"/>
          <w:divBdr>
            <w:top w:val="none" w:sz="0" w:space="0" w:color="auto"/>
            <w:left w:val="none" w:sz="0" w:space="0" w:color="auto"/>
            <w:bottom w:val="none" w:sz="0" w:space="0" w:color="auto"/>
            <w:right w:val="none" w:sz="0" w:space="0" w:color="auto"/>
          </w:divBdr>
          <w:divsChild>
            <w:div w:id="429817221">
              <w:marLeft w:val="0"/>
              <w:marRight w:val="0"/>
              <w:marTop w:val="0"/>
              <w:marBottom w:val="0"/>
              <w:divBdr>
                <w:top w:val="none" w:sz="0" w:space="0" w:color="auto"/>
                <w:left w:val="none" w:sz="0" w:space="0" w:color="auto"/>
                <w:bottom w:val="none" w:sz="0" w:space="0" w:color="auto"/>
                <w:right w:val="none" w:sz="0" w:space="0" w:color="auto"/>
              </w:divBdr>
            </w:div>
            <w:div w:id="2131319374">
              <w:marLeft w:val="0"/>
              <w:marRight w:val="0"/>
              <w:marTop w:val="0"/>
              <w:marBottom w:val="0"/>
              <w:divBdr>
                <w:top w:val="none" w:sz="0" w:space="0" w:color="auto"/>
                <w:left w:val="none" w:sz="0" w:space="0" w:color="auto"/>
                <w:bottom w:val="none" w:sz="0" w:space="0" w:color="auto"/>
                <w:right w:val="none" w:sz="0" w:space="0" w:color="auto"/>
              </w:divBdr>
            </w:div>
            <w:div w:id="243607548">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120"/>
          <w:marBottom w:val="0"/>
          <w:divBdr>
            <w:top w:val="none" w:sz="0" w:space="0" w:color="auto"/>
            <w:left w:val="none" w:sz="0" w:space="0" w:color="auto"/>
            <w:bottom w:val="none" w:sz="0" w:space="0" w:color="auto"/>
            <w:right w:val="none" w:sz="0" w:space="0" w:color="auto"/>
          </w:divBdr>
          <w:divsChild>
            <w:div w:id="1366298335">
              <w:marLeft w:val="0"/>
              <w:marRight w:val="0"/>
              <w:marTop w:val="0"/>
              <w:marBottom w:val="0"/>
              <w:divBdr>
                <w:top w:val="none" w:sz="0" w:space="0" w:color="auto"/>
                <w:left w:val="none" w:sz="0" w:space="0" w:color="auto"/>
                <w:bottom w:val="none" w:sz="0" w:space="0" w:color="auto"/>
                <w:right w:val="none" w:sz="0" w:space="0" w:color="auto"/>
              </w:divBdr>
            </w:div>
          </w:divsChild>
        </w:div>
        <w:div w:id="185221717">
          <w:marLeft w:val="0"/>
          <w:marRight w:val="0"/>
          <w:marTop w:val="120"/>
          <w:marBottom w:val="0"/>
          <w:divBdr>
            <w:top w:val="none" w:sz="0" w:space="0" w:color="auto"/>
            <w:left w:val="none" w:sz="0" w:space="0" w:color="auto"/>
            <w:bottom w:val="none" w:sz="0" w:space="0" w:color="auto"/>
            <w:right w:val="none" w:sz="0" w:space="0" w:color="auto"/>
          </w:divBdr>
          <w:divsChild>
            <w:div w:id="834955448">
              <w:marLeft w:val="0"/>
              <w:marRight w:val="0"/>
              <w:marTop w:val="0"/>
              <w:marBottom w:val="0"/>
              <w:divBdr>
                <w:top w:val="none" w:sz="0" w:space="0" w:color="auto"/>
                <w:left w:val="none" w:sz="0" w:space="0" w:color="auto"/>
                <w:bottom w:val="none" w:sz="0" w:space="0" w:color="auto"/>
                <w:right w:val="none" w:sz="0" w:space="0" w:color="auto"/>
              </w:divBdr>
            </w:div>
          </w:divsChild>
        </w:div>
        <w:div w:id="286857658">
          <w:marLeft w:val="0"/>
          <w:marRight w:val="0"/>
          <w:marTop w:val="120"/>
          <w:marBottom w:val="0"/>
          <w:divBdr>
            <w:top w:val="none" w:sz="0" w:space="0" w:color="auto"/>
            <w:left w:val="none" w:sz="0" w:space="0" w:color="auto"/>
            <w:bottom w:val="none" w:sz="0" w:space="0" w:color="auto"/>
            <w:right w:val="none" w:sz="0" w:space="0" w:color="auto"/>
          </w:divBdr>
          <w:divsChild>
            <w:div w:id="1114791509">
              <w:marLeft w:val="0"/>
              <w:marRight w:val="0"/>
              <w:marTop w:val="0"/>
              <w:marBottom w:val="0"/>
              <w:divBdr>
                <w:top w:val="none" w:sz="0" w:space="0" w:color="auto"/>
                <w:left w:val="none" w:sz="0" w:space="0" w:color="auto"/>
                <w:bottom w:val="none" w:sz="0" w:space="0" w:color="auto"/>
                <w:right w:val="none" w:sz="0" w:space="0" w:color="auto"/>
              </w:divBdr>
            </w:div>
          </w:divsChild>
        </w:div>
        <w:div w:id="1076829653">
          <w:marLeft w:val="0"/>
          <w:marRight w:val="0"/>
          <w:marTop w:val="120"/>
          <w:marBottom w:val="0"/>
          <w:divBdr>
            <w:top w:val="none" w:sz="0" w:space="0" w:color="auto"/>
            <w:left w:val="none" w:sz="0" w:space="0" w:color="auto"/>
            <w:bottom w:val="none" w:sz="0" w:space="0" w:color="auto"/>
            <w:right w:val="none" w:sz="0" w:space="0" w:color="auto"/>
          </w:divBdr>
          <w:divsChild>
            <w:div w:id="2050639832">
              <w:marLeft w:val="0"/>
              <w:marRight w:val="0"/>
              <w:marTop w:val="0"/>
              <w:marBottom w:val="0"/>
              <w:divBdr>
                <w:top w:val="none" w:sz="0" w:space="0" w:color="auto"/>
                <w:left w:val="none" w:sz="0" w:space="0" w:color="auto"/>
                <w:bottom w:val="none" w:sz="0" w:space="0" w:color="auto"/>
                <w:right w:val="none" w:sz="0" w:space="0" w:color="auto"/>
              </w:divBdr>
            </w:div>
          </w:divsChild>
        </w:div>
        <w:div w:id="990523556">
          <w:marLeft w:val="0"/>
          <w:marRight w:val="0"/>
          <w:marTop w:val="120"/>
          <w:marBottom w:val="0"/>
          <w:divBdr>
            <w:top w:val="none" w:sz="0" w:space="0" w:color="auto"/>
            <w:left w:val="none" w:sz="0" w:space="0" w:color="auto"/>
            <w:bottom w:val="none" w:sz="0" w:space="0" w:color="auto"/>
            <w:right w:val="none" w:sz="0" w:space="0" w:color="auto"/>
          </w:divBdr>
          <w:divsChild>
            <w:div w:id="2059697187">
              <w:marLeft w:val="0"/>
              <w:marRight w:val="0"/>
              <w:marTop w:val="0"/>
              <w:marBottom w:val="0"/>
              <w:divBdr>
                <w:top w:val="none" w:sz="0" w:space="0" w:color="auto"/>
                <w:left w:val="none" w:sz="0" w:space="0" w:color="auto"/>
                <w:bottom w:val="none" w:sz="0" w:space="0" w:color="auto"/>
                <w:right w:val="none" w:sz="0" w:space="0" w:color="auto"/>
              </w:divBdr>
            </w:div>
            <w:div w:id="18512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recruit.umsystem.edu/psp/tamext/STLOU/HRMS/c/HRS_HRAM_FL.HRS_CG_SEARCH_FL.GBL?Page=HRS_APP_JBPST_FL&amp;Action=U&amp;SiteId=5&amp;FOCUS=Applicant&amp;SiteId=5&amp;JobOpeningId=39768&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ecruit.umsystem.edu/psp/tamext/STLOU/HRMS/c/HRS_HRAM_FL.HRS_CG_SEARCH_FL.GBL?Page=HRS_APP_JBPST_FL&amp;Action=U&amp;SiteId=5&amp;FOCUS=Applicant&amp;SiteId=5&amp;JobOpeningId=39719&amp;PostingSeq=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ecruit.umsystem.edu/psp/tamext/STLOU/HRMS/c/HRS_HRAM_FL.HRS_CG_SEARCH_FL.GBL?Page=HRS_APP_JBPST_FL&amp;Action=U&amp;SiteId=5&amp;FOCUS=Applicant&amp;SiteId=5&amp;JobOpeningId=39973&amp;PostingSeq=1" TargetMode="External"/><Relationship Id="rId4" Type="http://schemas.openxmlformats.org/officeDocument/2006/relationships/styles" Target="styles.xml"/><Relationship Id="rId9" Type="http://schemas.openxmlformats.org/officeDocument/2006/relationships/hyperlink" Target="http://www.umsl.edu/services/hrs/careers/staff.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A2296963AF94CBD94C97594F70384" ma:contentTypeVersion="14" ma:contentTypeDescription="Create a new document." ma:contentTypeScope="" ma:versionID="c6124a93a9611133cda286e9d87b224c">
  <xsd:schema xmlns:xsd="http://www.w3.org/2001/XMLSchema" xmlns:xs="http://www.w3.org/2001/XMLSchema" xmlns:p="http://schemas.microsoft.com/office/2006/metadata/properties" xmlns:ns3="07c7c45d-c1f3-4432-82bd-234067461797" xmlns:ns4="78c51652-4727-4cf8-a0e9-1f46d31f2e80" targetNamespace="http://schemas.microsoft.com/office/2006/metadata/properties" ma:root="true" ma:fieldsID="2295a1360cc851000daf1670238717d0" ns3:_="" ns4:_="">
    <xsd:import namespace="07c7c45d-c1f3-4432-82bd-234067461797"/>
    <xsd:import namespace="78c51652-4727-4cf8-a0e9-1f46d31f2e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7c45d-c1f3-4432-82bd-2340674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c51652-4727-4cf8-a0e9-1f46d31f2e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E6674-B5A7-48D0-BB23-431FB48C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7c45d-c1f3-4432-82bd-234067461797"/>
    <ds:schemaRef ds:uri="78c51652-4727-4cf8-a0e9-1f46d31f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38D54-8A70-480E-8514-66083A0B2295}">
  <ds:schemaRefs>
    <ds:schemaRef ds:uri="http://schemas.microsoft.com/sharepoint/v3/contenttype/forms"/>
  </ds:schemaRefs>
</ds:datastoreItem>
</file>

<file path=customXml/itemProps3.xml><?xml version="1.0" encoding="utf-8"?>
<ds:datastoreItem xmlns:ds="http://schemas.openxmlformats.org/officeDocument/2006/customXml" ds:itemID="{08D26945-4F96-4E68-873A-42A59106A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803</Words>
  <Characters>4582</Characters>
  <Application>Microsoft Office Word</Application>
  <DocSecurity>0</DocSecurity>
  <Lines>38</Lines>
  <Paragraphs>10</Paragraphs>
  <ScaleCrop>false</ScaleCrop>
  <Company>University of Missouri-St. Louis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Jessica L.</dc:creator>
  <cp:keywords/>
  <dc:description/>
  <cp:lastModifiedBy>Hylton, Jessica L.</cp:lastModifiedBy>
  <cp:revision>4</cp:revision>
  <dcterms:created xsi:type="dcterms:W3CDTF">2022-01-19T23:03:00Z</dcterms:created>
  <dcterms:modified xsi:type="dcterms:W3CDTF">2022-01-19T23:12:00Z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0x0101006FAA2296963AF94CBD94C97594F70384</vt:lpwstr>
  </property>
</Properties>
</file>