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0D6A" w14:textId="6CEC4115" w:rsidR="00F13776" w:rsidRDefault="006F769D">
      <w:pPr>
        <w:ind w:left="720" w:hanging="720"/>
        <w:rPr>
          <w:rFonts w:ascii="Arial" w:hAnsi="Arial" w:cs="Arial"/>
          <w:szCs w:val="24"/>
        </w:rPr>
      </w:pPr>
      <w:r w:rsidRPr="00830C37">
        <w:rPr>
          <w:rFonts w:ascii="Arial" w:hAnsi="Arial" w:cs="Arial"/>
          <w:noProof/>
          <w:szCs w:val="24"/>
        </w:rPr>
        <w:drawing>
          <wp:inline distT="0" distB="0" distL="0" distR="0" wp14:anchorId="3E89B7BE" wp14:editId="445ACA44">
            <wp:extent cx="4358005" cy="535305"/>
            <wp:effectExtent l="0" t="0" r="0" b="0"/>
            <wp:docPr id="2" name="Picture 2" descr="csi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14C5" w14:textId="77777777" w:rsidR="00BE5430" w:rsidRDefault="00BE5430" w:rsidP="00BE5430">
      <w:pPr>
        <w:rPr>
          <w:rFonts w:ascii="Arial" w:hAnsi="Arial" w:cs="Arial"/>
          <w:b/>
          <w:szCs w:val="24"/>
        </w:rPr>
      </w:pPr>
    </w:p>
    <w:p w14:paraId="4AE7C0B4" w14:textId="7E22341F" w:rsidR="00F13776" w:rsidRPr="00BE0058" w:rsidRDefault="005E0BFC" w:rsidP="00BE5430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Executive Recruiter</w:t>
      </w:r>
    </w:p>
    <w:p w14:paraId="37D88BE3" w14:textId="77777777" w:rsidR="00F13776" w:rsidRPr="00BE0058" w:rsidRDefault="00BE5430" w:rsidP="00BE5430">
      <w:pPr>
        <w:jc w:val="center"/>
        <w:rPr>
          <w:rFonts w:ascii="Calibri" w:hAnsi="Calibri" w:cs="Arial"/>
          <w:b/>
          <w:sz w:val="28"/>
          <w:szCs w:val="28"/>
        </w:rPr>
      </w:pPr>
      <w:r w:rsidRPr="00BE0058">
        <w:rPr>
          <w:rFonts w:ascii="Calibri" w:hAnsi="Calibri" w:cs="Arial"/>
          <w:b/>
          <w:sz w:val="28"/>
          <w:szCs w:val="28"/>
        </w:rPr>
        <w:t>Position Announcement</w:t>
      </w:r>
    </w:p>
    <w:p w14:paraId="097B5CC8" w14:textId="77777777" w:rsidR="00BE5430" w:rsidRPr="00BE0058" w:rsidRDefault="00BE5430" w:rsidP="00BE5430">
      <w:pPr>
        <w:rPr>
          <w:rFonts w:ascii="Calibri" w:hAnsi="Calibri" w:cs="Arial"/>
          <w:b/>
          <w:szCs w:val="24"/>
        </w:rPr>
      </w:pPr>
    </w:p>
    <w:p w14:paraId="5CA32BE9" w14:textId="53810E82" w:rsidR="0065087F" w:rsidRPr="0065087F" w:rsidRDefault="0065087F" w:rsidP="0065087F">
      <w:pPr>
        <w:pStyle w:val="NormalWeb"/>
        <w:rPr>
          <w:rFonts w:ascii="Calibri" w:hAnsi="Calibri" w:cs="Arial"/>
          <w:sz w:val="24"/>
          <w:szCs w:val="24"/>
        </w:rPr>
      </w:pPr>
      <w:r w:rsidRPr="053474CA">
        <w:rPr>
          <w:rFonts w:ascii="Calibri" w:hAnsi="Calibri" w:cs="Arial"/>
          <w:sz w:val="24"/>
          <w:szCs w:val="24"/>
        </w:rPr>
        <w:t xml:space="preserve">Collaborative Strategies, Inc. (CSI) is a St. Louis-based management consultancy serving for-profit and not-for-profit businesses since 1983. </w:t>
      </w:r>
      <w:r w:rsidR="007F25FB" w:rsidRPr="053474CA">
        <w:rPr>
          <w:rFonts w:ascii="Calibri" w:hAnsi="Calibri" w:cs="Arial"/>
          <w:sz w:val="24"/>
          <w:szCs w:val="24"/>
        </w:rPr>
        <w:t>We are entrepreneurs serving entre</w:t>
      </w:r>
      <w:r w:rsidR="00B326EF" w:rsidRPr="053474CA">
        <w:rPr>
          <w:rFonts w:ascii="Calibri" w:hAnsi="Calibri" w:cs="Arial"/>
          <w:sz w:val="24"/>
          <w:szCs w:val="24"/>
        </w:rPr>
        <w:t xml:space="preserve">preneurs.  We </w:t>
      </w:r>
      <w:r w:rsidR="00371EF5" w:rsidRPr="053474CA">
        <w:rPr>
          <w:rFonts w:ascii="Calibri" w:hAnsi="Calibri" w:cs="Arial"/>
          <w:sz w:val="24"/>
          <w:szCs w:val="24"/>
        </w:rPr>
        <w:t xml:space="preserve">have clients in </w:t>
      </w:r>
      <w:r w:rsidRPr="053474CA">
        <w:rPr>
          <w:rFonts w:ascii="Calibri" w:hAnsi="Calibri" w:cs="Times"/>
          <w:color w:val="010101"/>
          <w:sz w:val="24"/>
          <w:szCs w:val="24"/>
        </w:rPr>
        <w:t xml:space="preserve">nearly 50 </w:t>
      </w:r>
      <w:r w:rsidR="00371EF5" w:rsidRPr="053474CA">
        <w:rPr>
          <w:rFonts w:ascii="Calibri" w:hAnsi="Calibri" w:cs="Times"/>
          <w:color w:val="010101"/>
          <w:sz w:val="24"/>
          <w:szCs w:val="24"/>
        </w:rPr>
        <w:t xml:space="preserve">different </w:t>
      </w:r>
      <w:r w:rsidRPr="053474CA">
        <w:rPr>
          <w:rFonts w:ascii="Calibri" w:hAnsi="Calibri" w:cs="Times"/>
          <w:color w:val="010101"/>
          <w:sz w:val="24"/>
          <w:szCs w:val="24"/>
        </w:rPr>
        <w:t xml:space="preserve">industries </w:t>
      </w:r>
      <w:r w:rsidR="7E974F6C" w:rsidRPr="053474CA">
        <w:rPr>
          <w:rFonts w:ascii="Calibri" w:hAnsi="Calibri" w:cs="Times"/>
          <w:color w:val="010101"/>
          <w:sz w:val="24"/>
          <w:szCs w:val="24"/>
        </w:rPr>
        <w:t xml:space="preserve">that </w:t>
      </w:r>
      <w:r w:rsidRPr="053474CA">
        <w:rPr>
          <w:rFonts w:ascii="Calibri" w:hAnsi="Calibri" w:cs="Times"/>
          <w:color w:val="010101"/>
          <w:sz w:val="24"/>
          <w:szCs w:val="24"/>
        </w:rPr>
        <w:t xml:space="preserve">rely on </w:t>
      </w:r>
      <w:r w:rsidR="00671909" w:rsidRPr="053474CA">
        <w:rPr>
          <w:rFonts w:ascii="Calibri" w:hAnsi="Calibri" w:cs="Times"/>
          <w:color w:val="010101"/>
          <w:sz w:val="24"/>
          <w:szCs w:val="24"/>
        </w:rPr>
        <w:t xml:space="preserve">our </w:t>
      </w:r>
      <w:r w:rsidRPr="053474CA">
        <w:rPr>
          <w:rFonts w:ascii="Calibri" w:hAnsi="Calibri" w:cs="Times"/>
          <w:color w:val="010101"/>
          <w:sz w:val="24"/>
          <w:szCs w:val="24"/>
        </w:rPr>
        <w:t xml:space="preserve">expertise in </w:t>
      </w:r>
      <w:r w:rsidR="00A65598">
        <w:rPr>
          <w:rFonts w:ascii="Calibri" w:hAnsi="Calibri" w:cs="Times"/>
          <w:color w:val="010101"/>
          <w:sz w:val="24"/>
          <w:szCs w:val="24"/>
        </w:rPr>
        <w:t xml:space="preserve">executive search, talent management, </w:t>
      </w:r>
      <w:r w:rsidRPr="053474CA">
        <w:rPr>
          <w:rFonts w:ascii="Calibri" w:hAnsi="Calibri" w:cs="Times"/>
          <w:color w:val="010101"/>
          <w:sz w:val="24"/>
          <w:szCs w:val="24"/>
        </w:rPr>
        <w:t xml:space="preserve">strategic planning </w:t>
      </w:r>
      <w:r w:rsidR="00A65598">
        <w:rPr>
          <w:rFonts w:ascii="Calibri" w:hAnsi="Calibri" w:cs="Times"/>
          <w:color w:val="010101"/>
          <w:sz w:val="24"/>
          <w:szCs w:val="24"/>
        </w:rPr>
        <w:t xml:space="preserve">and </w:t>
      </w:r>
      <w:r w:rsidR="005E0BFC">
        <w:rPr>
          <w:rFonts w:ascii="Calibri" w:hAnsi="Calibri" w:cs="Times"/>
          <w:color w:val="010101"/>
          <w:sz w:val="24"/>
          <w:szCs w:val="24"/>
        </w:rPr>
        <w:t xml:space="preserve">business </w:t>
      </w:r>
      <w:r w:rsidR="001F2028" w:rsidRPr="053474CA">
        <w:rPr>
          <w:rFonts w:ascii="Calibri" w:hAnsi="Calibri" w:cs="Times"/>
          <w:color w:val="010101"/>
          <w:sz w:val="24"/>
          <w:szCs w:val="24"/>
        </w:rPr>
        <w:t>succession</w:t>
      </w:r>
      <w:r w:rsidR="00A65598">
        <w:rPr>
          <w:rFonts w:ascii="Calibri" w:hAnsi="Calibri" w:cs="Times"/>
          <w:color w:val="010101"/>
          <w:sz w:val="24"/>
          <w:szCs w:val="24"/>
        </w:rPr>
        <w:t xml:space="preserve"> planning</w:t>
      </w:r>
      <w:r w:rsidR="001F2028" w:rsidRPr="053474CA">
        <w:rPr>
          <w:rFonts w:ascii="Calibri" w:hAnsi="Calibri" w:cs="Times"/>
          <w:color w:val="010101"/>
          <w:sz w:val="24"/>
          <w:szCs w:val="24"/>
        </w:rPr>
        <w:t>.  Our executive search practice utilizes a distinctive</w:t>
      </w:r>
      <w:r w:rsidR="008F4C2E" w:rsidRPr="053474CA">
        <w:rPr>
          <w:rFonts w:ascii="Calibri" w:hAnsi="Calibri" w:cs="Times"/>
          <w:color w:val="010101"/>
          <w:sz w:val="24"/>
          <w:szCs w:val="24"/>
        </w:rPr>
        <w:t xml:space="preserve">, adaptive </w:t>
      </w:r>
      <w:r w:rsidR="001F2028" w:rsidRPr="053474CA">
        <w:rPr>
          <w:rFonts w:ascii="Calibri" w:hAnsi="Calibri" w:cs="Times"/>
          <w:color w:val="010101"/>
          <w:sz w:val="24"/>
          <w:szCs w:val="24"/>
        </w:rPr>
        <w:t xml:space="preserve">approach to match top leaders with great opportunities at </w:t>
      </w:r>
      <w:r w:rsidR="00266751">
        <w:rPr>
          <w:rFonts w:ascii="Calibri" w:hAnsi="Calibri"/>
          <w:sz w:val="24"/>
          <w:szCs w:val="24"/>
        </w:rPr>
        <w:t xml:space="preserve">our client </w:t>
      </w:r>
      <w:r w:rsidR="001F2028" w:rsidRPr="053474CA">
        <w:rPr>
          <w:rFonts w:ascii="Calibri" w:hAnsi="Calibri"/>
          <w:sz w:val="24"/>
          <w:szCs w:val="24"/>
        </w:rPr>
        <w:t xml:space="preserve">organizations.  </w:t>
      </w:r>
      <w:r w:rsidRPr="053474CA">
        <w:rPr>
          <w:rFonts w:ascii="Calibri" w:hAnsi="Calibri" w:cs="Times"/>
          <w:color w:val="010101"/>
          <w:sz w:val="24"/>
          <w:szCs w:val="24"/>
        </w:rPr>
        <w:t>To learn more</w:t>
      </w:r>
      <w:r w:rsidR="001F2028" w:rsidRPr="053474CA">
        <w:rPr>
          <w:rFonts w:ascii="Calibri" w:hAnsi="Calibri" w:cs="Times"/>
          <w:color w:val="010101"/>
          <w:sz w:val="24"/>
          <w:szCs w:val="24"/>
        </w:rPr>
        <w:t xml:space="preserve"> about the firm,</w:t>
      </w:r>
      <w:r w:rsidRPr="053474CA">
        <w:rPr>
          <w:rFonts w:ascii="Calibri" w:hAnsi="Calibri" w:cs="Times"/>
          <w:color w:val="010101"/>
          <w:sz w:val="24"/>
          <w:szCs w:val="24"/>
        </w:rPr>
        <w:t xml:space="preserve"> please visit </w:t>
      </w:r>
      <w:hyperlink r:id="rId11">
        <w:r w:rsidRPr="053474CA">
          <w:rPr>
            <w:rStyle w:val="Hyperlink"/>
            <w:rFonts w:ascii="Calibri" w:hAnsi="Calibri" w:cs="Times"/>
            <w:sz w:val="24"/>
            <w:szCs w:val="24"/>
          </w:rPr>
          <w:t>http://www.getcollaborative.com</w:t>
        </w:r>
      </w:hyperlink>
      <w:r w:rsidRPr="053474CA">
        <w:rPr>
          <w:rFonts w:ascii="Calibri" w:hAnsi="Calibri" w:cs="Times"/>
          <w:color w:val="010101"/>
          <w:sz w:val="24"/>
          <w:szCs w:val="24"/>
        </w:rPr>
        <w:t xml:space="preserve">.  </w:t>
      </w:r>
    </w:p>
    <w:p w14:paraId="7AD87FE1" w14:textId="0043A76A" w:rsidR="00F13776" w:rsidRDefault="00266751">
      <w:pPr>
        <w:pStyle w:val="Footer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53474CA">
        <w:rPr>
          <w:rFonts w:ascii="Calibri" w:hAnsi="Calibri"/>
          <w:szCs w:val="24"/>
        </w:rPr>
        <w:t>The practice has grown rapidly, and CSI now seeks a</w:t>
      </w:r>
      <w:r>
        <w:rPr>
          <w:rFonts w:ascii="Calibri" w:hAnsi="Calibri"/>
          <w:szCs w:val="24"/>
        </w:rPr>
        <w:t xml:space="preserve">n executive </w:t>
      </w:r>
      <w:r w:rsidR="007B0505">
        <w:rPr>
          <w:rFonts w:ascii="Calibri" w:hAnsi="Calibri"/>
          <w:szCs w:val="24"/>
        </w:rPr>
        <w:t>recruiter</w:t>
      </w:r>
      <w:r w:rsidRPr="053474CA">
        <w:rPr>
          <w:rFonts w:ascii="Calibri" w:hAnsi="Calibri"/>
          <w:szCs w:val="24"/>
        </w:rPr>
        <w:t xml:space="preserve"> to join us during this exciting time.</w:t>
      </w:r>
      <w:r>
        <w:rPr>
          <w:rFonts w:ascii="Calibri" w:hAnsi="Calibri"/>
          <w:szCs w:val="24"/>
        </w:rPr>
        <w:t xml:space="preserve"> In this role, you will </w:t>
      </w:r>
      <w:r w:rsidR="00B95C5F">
        <w:rPr>
          <w:rFonts w:ascii="Calibri" w:hAnsi="Calibri"/>
          <w:szCs w:val="24"/>
        </w:rPr>
        <w:t xml:space="preserve">conduct full lifecycle recruiting on behalf of clients focused on finding the right </w:t>
      </w:r>
      <w:r w:rsidR="006C39AC">
        <w:rPr>
          <w:rFonts w:ascii="Calibri" w:hAnsi="Calibri"/>
          <w:szCs w:val="24"/>
        </w:rPr>
        <w:t xml:space="preserve">quality </w:t>
      </w:r>
      <w:r w:rsidR="009854DA">
        <w:rPr>
          <w:rFonts w:ascii="Calibri" w:hAnsi="Calibri"/>
          <w:szCs w:val="24"/>
        </w:rPr>
        <w:t xml:space="preserve">(not quantity) </w:t>
      </w:r>
      <w:r w:rsidR="006C39AC">
        <w:rPr>
          <w:rFonts w:ascii="Calibri" w:hAnsi="Calibri"/>
          <w:szCs w:val="24"/>
        </w:rPr>
        <w:t>and cultural fit.</w:t>
      </w:r>
      <w:r w:rsidR="002D0A0D">
        <w:rPr>
          <w:rFonts w:ascii="Calibri" w:hAnsi="Calibri"/>
          <w:szCs w:val="24"/>
        </w:rPr>
        <w:t xml:space="preserve"> You will </w:t>
      </w:r>
      <w:r w:rsidR="00330A86">
        <w:rPr>
          <w:rFonts w:ascii="Calibri" w:hAnsi="Calibri"/>
          <w:szCs w:val="24"/>
        </w:rPr>
        <w:t>have the opportunity to w</w:t>
      </w:r>
      <w:r w:rsidR="003037B0">
        <w:rPr>
          <w:rFonts w:ascii="Calibri" w:hAnsi="Calibri"/>
          <w:szCs w:val="24"/>
        </w:rPr>
        <w:t xml:space="preserve">ork with a variety of clients </w:t>
      </w:r>
      <w:r w:rsidR="005E7644">
        <w:rPr>
          <w:rFonts w:ascii="Calibri" w:hAnsi="Calibri"/>
          <w:szCs w:val="24"/>
        </w:rPr>
        <w:t xml:space="preserve">on searches in </w:t>
      </w:r>
      <w:r w:rsidR="00330A86">
        <w:rPr>
          <w:rFonts w:ascii="Calibri" w:hAnsi="Calibri"/>
          <w:szCs w:val="24"/>
        </w:rPr>
        <w:t xml:space="preserve">any field of business. </w:t>
      </w:r>
      <w:r w:rsidR="0037782B">
        <w:rPr>
          <w:rFonts w:ascii="Calibri" w:hAnsi="Calibri"/>
          <w:szCs w:val="24"/>
        </w:rPr>
        <w:t>W</w:t>
      </w:r>
      <w:r w:rsidR="001D3113">
        <w:rPr>
          <w:rFonts w:ascii="Calibri" w:hAnsi="Calibri"/>
          <w:szCs w:val="24"/>
        </w:rPr>
        <w:t xml:space="preserve">hile many of </w:t>
      </w:r>
      <w:r w:rsidR="0037782B">
        <w:rPr>
          <w:rFonts w:ascii="Calibri" w:hAnsi="Calibri"/>
          <w:szCs w:val="24"/>
        </w:rPr>
        <w:t xml:space="preserve">our </w:t>
      </w:r>
      <w:r w:rsidR="001D3113">
        <w:rPr>
          <w:rFonts w:ascii="Calibri" w:hAnsi="Calibri"/>
          <w:szCs w:val="24"/>
        </w:rPr>
        <w:t xml:space="preserve">search opportunities come from existing clients, you will </w:t>
      </w:r>
      <w:r w:rsidR="0037782B">
        <w:rPr>
          <w:rFonts w:ascii="Calibri" w:hAnsi="Calibri"/>
          <w:szCs w:val="24"/>
        </w:rPr>
        <w:t xml:space="preserve">also </w:t>
      </w:r>
      <w:proofErr w:type="gramStart"/>
      <w:r w:rsidR="0037782B">
        <w:rPr>
          <w:rFonts w:ascii="Calibri" w:hAnsi="Calibri"/>
          <w:szCs w:val="24"/>
        </w:rPr>
        <w:t>have the opportunity to</w:t>
      </w:r>
      <w:proofErr w:type="gramEnd"/>
      <w:r w:rsidR="0037782B">
        <w:rPr>
          <w:rFonts w:ascii="Calibri" w:hAnsi="Calibri"/>
          <w:szCs w:val="24"/>
        </w:rPr>
        <w:t xml:space="preserve"> </w:t>
      </w:r>
      <w:r w:rsidR="0094699C">
        <w:rPr>
          <w:rFonts w:ascii="Calibri" w:hAnsi="Calibri"/>
          <w:szCs w:val="24"/>
        </w:rPr>
        <w:t>identify and secure new business relationships.</w:t>
      </w:r>
    </w:p>
    <w:p w14:paraId="4C062561" w14:textId="77777777" w:rsidR="00266751" w:rsidRPr="00BE0058" w:rsidRDefault="00266751">
      <w:pPr>
        <w:pStyle w:val="Footer"/>
        <w:tabs>
          <w:tab w:val="clear" w:pos="4320"/>
          <w:tab w:val="clear" w:pos="8640"/>
        </w:tabs>
        <w:rPr>
          <w:rFonts w:ascii="Calibri" w:hAnsi="Calibri" w:cs="Arial"/>
          <w:b/>
          <w:szCs w:val="24"/>
        </w:rPr>
      </w:pPr>
    </w:p>
    <w:p w14:paraId="5EAECCB4" w14:textId="79D47B2E" w:rsidR="00F13776" w:rsidRDefault="00BE5430" w:rsidP="00F13776">
      <w:pPr>
        <w:rPr>
          <w:rFonts w:ascii="Calibri" w:hAnsi="Calibri" w:cs="Arial"/>
          <w:b/>
          <w:szCs w:val="24"/>
        </w:rPr>
      </w:pPr>
      <w:r w:rsidRPr="00BE0058">
        <w:rPr>
          <w:rFonts w:ascii="Calibri" w:hAnsi="Calibri" w:cs="Arial"/>
          <w:b/>
          <w:szCs w:val="24"/>
        </w:rPr>
        <w:t>Reporting to the President, key accountabilities include</w:t>
      </w:r>
      <w:r w:rsidR="00F13776" w:rsidRPr="00BE0058">
        <w:rPr>
          <w:rFonts w:ascii="Calibri" w:hAnsi="Calibri" w:cs="Arial"/>
          <w:b/>
          <w:szCs w:val="24"/>
        </w:rPr>
        <w:t>:</w:t>
      </w:r>
    </w:p>
    <w:p w14:paraId="67868719" w14:textId="2EF9BFCC" w:rsidR="00755D85" w:rsidRDefault="00755D85" w:rsidP="00F13776">
      <w:pPr>
        <w:rPr>
          <w:rFonts w:ascii="Calibri" w:hAnsi="Calibri" w:cs="Arial"/>
          <w:b/>
          <w:szCs w:val="24"/>
        </w:rPr>
      </w:pPr>
    </w:p>
    <w:p w14:paraId="3E3FB64C" w14:textId="2B29D9F1" w:rsidR="00755D85" w:rsidRPr="006E476D" w:rsidRDefault="00EF7835" w:rsidP="006E476D">
      <w:pPr>
        <w:numPr>
          <w:ilvl w:val="0"/>
          <w:numId w:val="12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 xml:space="preserve">Full Lifecycle Recruiting – </w:t>
      </w:r>
      <w:r>
        <w:rPr>
          <w:rFonts w:ascii="Calibri" w:hAnsi="Calibri" w:cs="Arial"/>
          <w:bCs/>
          <w:szCs w:val="24"/>
        </w:rPr>
        <w:t>Be responsible for searches from beginning to end</w:t>
      </w:r>
      <w:r w:rsidR="00CE7A43">
        <w:rPr>
          <w:rFonts w:ascii="Calibri" w:hAnsi="Calibri" w:cs="Arial"/>
          <w:bCs/>
          <w:szCs w:val="24"/>
        </w:rPr>
        <w:t xml:space="preserve">, including creating a compelling job </w:t>
      </w:r>
      <w:r w:rsidR="001C0507">
        <w:rPr>
          <w:rFonts w:ascii="Calibri" w:hAnsi="Calibri" w:cs="Arial"/>
          <w:bCs/>
          <w:szCs w:val="24"/>
        </w:rPr>
        <w:t xml:space="preserve">posting, </w:t>
      </w:r>
      <w:r w:rsidR="00180D65">
        <w:rPr>
          <w:rFonts w:ascii="Calibri" w:hAnsi="Calibri" w:cs="Arial"/>
          <w:bCs/>
          <w:szCs w:val="24"/>
        </w:rPr>
        <w:t>sourcing qualified candidates, interviewing</w:t>
      </w:r>
      <w:r w:rsidR="00CA464D">
        <w:rPr>
          <w:rFonts w:ascii="Calibri" w:hAnsi="Calibri" w:cs="Arial"/>
          <w:bCs/>
          <w:szCs w:val="24"/>
        </w:rPr>
        <w:t xml:space="preserve">, </w:t>
      </w:r>
      <w:r w:rsidR="00601730">
        <w:rPr>
          <w:rFonts w:ascii="Calibri" w:hAnsi="Calibri" w:cs="Arial"/>
          <w:bCs/>
          <w:szCs w:val="24"/>
        </w:rPr>
        <w:t xml:space="preserve">developing </w:t>
      </w:r>
      <w:r w:rsidR="00CA464D">
        <w:rPr>
          <w:rFonts w:ascii="Calibri" w:hAnsi="Calibri" w:cs="Arial"/>
          <w:bCs/>
          <w:szCs w:val="24"/>
        </w:rPr>
        <w:t>offers and completing reference checks.</w:t>
      </w:r>
      <w:r w:rsidR="006E476D">
        <w:rPr>
          <w:rFonts w:ascii="Calibri" w:hAnsi="Calibri" w:cs="Arial"/>
          <w:bCs/>
          <w:szCs w:val="24"/>
        </w:rPr>
        <w:t xml:space="preserve"> </w:t>
      </w:r>
      <w:r w:rsidR="006E476D" w:rsidRPr="00BE0058">
        <w:rPr>
          <w:rFonts w:ascii="Calibri" w:hAnsi="Calibri" w:cs="Arial"/>
          <w:szCs w:val="24"/>
        </w:rPr>
        <w:t xml:space="preserve">Work alongside the client throughout the </w:t>
      </w:r>
      <w:r w:rsidR="006E476D">
        <w:rPr>
          <w:rFonts w:ascii="Calibri" w:hAnsi="Calibri" w:cs="Arial"/>
          <w:szCs w:val="24"/>
        </w:rPr>
        <w:t>entire i</w:t>
      </w:r>
      <w:r w:rsidR="006E476D" w:rsidRPr="00BE0058">
        <w:rPr>
          <w:rFonts w:ascii="Calibri" w:hAnsi="Calibri" w:cs="Arial"/>
          <w:szCs w:val="24"/>
        </w:rPr>
        <w:t>nterview process, co-facilitating interviews</w:t>
      </w:r>
      <w:r w:rsidR="00A312AE">
        <w:rPr>
          <w:rFonts w:ascii="Calibri" w:hAnsi="Calibri" w:cs="Arial"/>
          <w:szCs w:val="24"/>
        </w:rPr>
        <w:t xml:space="preserve"> and </w:t>
      </w:r>
      <w:r w:rsidR="006E476D" w:rsidRPr="00BE0058">
        <w:rPr>
          <w:rFonts w:ascii="Calibri" w:hAnsi="Calibri" w:cs="Arial"/>
          <w:szCs w:val="24"/>
        </w:rPr>
        <w:t xml:space="preserve">ultimately leading clients to make an informed hiring decision.      </w:t>
      </w:r>
    </w:p>
    <w:p w14:paraId="5583D35D" w14:textId="77777777" w:rsidR="00A51CC6" w:rsidRPr="00A51CC6" w:rsidRDefault="00A51CC6" w:rsidP="00A51CC6">
      <w:pPr>
        <w:pStyle w:val="ListParagraph"/>
        <w:rPr>
          <w:rFonts w:ascii="Calibri" w:hAnsi="Calibri" w:cs="Arial"/>
          <w:b/>
          <w:szCs w:val="24"/>
        </w:rPr>
      </w:pPr>
    </w:p>
    <w:p w14:paraId="51764C59" w14:textId="276C59EB" w:rsidR="00A51CC6" w:rsidRDefault="00A51CC6" w:rsidP="00A51CC6">
      <w:pPr>
        <w:numPr>
          <w:ilvl w:val="0"/>
          <w:numId w:val="12"/>
        </w:numPr>
        <w:rPr>
          <w:rFonts w:ascii="Calibri" w:hAnsi="Calibri" w:cs="Arial"/>
          <w:szCs w:val="24"/>
        </w:rPr>
      </w:pPr>
      <w:r w:rsidRPr="00BE0058">
        <w:rPr>
          <w:rFonts w:ascii="Calibri" w:hAnsi="Calibri" w:cs="Arial"/>
          <w:b/>
          <w:szCs w:val="24"/>
        </w:rPr>
        <w:t xml:space="preserve">Candidate Sourcing – </w:t>
      </w:r>
      <w:r w:rsidRPr="00BE0058">
        <w:rPr>
          <w:rFonts w:ascii="Calibri" w:hAnsi="Calibri" w:cs="Arial"/>
          <w:szCs w:val="24"/>
        </w:rPr>
        <w:t xml:space="preserve">Cultivate relationships to </w:t>
      </w:r>
      <w:r w:rsidR="006E02AC">
        <w:rPr>
          <w:rFonts w:ascii="Calibri" w:hAnsi="Calibri" w:cs="Arial"/>
          <w:szCs w:val="24"/>
        </w:rPr>
        <w:t>maintain a pool o</w:t>
      </w:r>
      <w:r w:rsidR="008F70EB">
        <w:rPr>
          <w:rFonts w:ascii="Calibri" w:hAnsi="Calibri" w:cs="Arial"/>
          <w:szCs w:val="24"/>
        </w:rPr>
        <w:t>f potential</w:t>
      </w:r>
      <w:r w:rsidR="006E02AC">
        <w:rPr>
          <w:rFonts w:ascii="Calibri" w:hAnsi="Calibri" w:cs="Arial"/>
          <w:szCs w:val="24"/>
        </w:rPr>
        <w:t xml:space="preserve"> candidates.</w:t>
      </w:r>
      <w:r w:rsidRPr="00BE0058">
        <w:rPr>
          <w:rFonts w:ascii="Calibri" w:hAnsi="Calibri" w:cs="Arial"/>
          <w:szCs w:val="24"/>
        </w:rPr>
        <w:t xml:space="preserve">  Ensure we have access to </w:t>
      </w:r>
      <w:r>
        <w:rPr>
          <w:rFonts w:ascii="Calibri" w:hAnsi="Calibri" w:cs="Arial"/>
          <w:szCs w:val="24"/>
        </w:rPr>
        <w:t xml:space="preserve">a </w:t>
      </w:r>
      <w:r w:rsidRPr="00BE0058">
        <w:rPr>
          <w:rFonts w:ascii="Calibri" w:hAnsi="Calibri" w:cs="Arial"/>
          <w:szCs w:val="24"/>
        </w:rPr>
        <w:t xml:space="preserve">wide range of </w:t>
      </w:r>
      <w:r w:rsidR="008222BD">
        <w:rPr>
          <w:rFonts w:ascii="Calibri" w:hAnsi="Calibri" w:cs="Arial"/>
          <w:szCs w:val="24"/>
        </w:rPr>
        <w:t xml:space="preserve">diverse, </w:t>
      </w:r>
      <w:r w:rsidRPr="00BE0058">
        <w:rPr>
          <w:rFonts w:ascii="Calibri" w:hAnsi="Calibri" w:cs="Arial"/>
          <w:szCs w:val="24"/>
        </w:rPr>
        <w:t xml:space="preserve">qualified professionals through both networking and identifying the appropriate advertising venues to raise awareness. Utilize </w:t>
      </w:r>
      <w:r>
        <w:rPr>
          <w:rFonts w:ascii="Calibri" w:hAnsi="Calibri" w:cs="Arial"/>
          <w:szCs w:val="24"/>
        </w:rPr>
        <w:t>professional networks and online resources</w:t>
      </w:r>
      <w:r w:rsidRPr="00BE0058">
        <w:rPr>
          <w:rFonts w:ascii="Calibri" w:hAnsi="Calibri" w:cs="Arial"/>
          <w:szCs w:val="24"/>
        </w:rPr>
        <w:t xml:space="preserve"> to generate candidate leads.</w:t>
      </w:r>
      <w:r>
        <w:rPr>
          <w:rFonts w:ascii="Calibri" w:hAnsi="Calibri" w:cs="Arial"/>
          <w:szCs w:val="24"/>
        </w:rPr>
        <w:t xml:space="preserve"> </w:t>
      </w:r>
      <w:r w:rsidR="007F051E">
        <w:rPr>
          <w:rFonts w:ascii="Calibri" w:hAnsi="Calibri" w:cs="Arial"/>
          <w:szCs w:val="24"/>
        </w:rPr>
        <w:t>Ensure there is diversity in the candidate pool</w:t>
      </w:r>
      <w:r w:rsidR="00684550">
        <w:rPr>
          <w:rFonts w:ascii="Calibri" w:hAnsi="Calibri" w:cs="Arial"/>
          <w:szCs w:val="24"/>
        </w:rPr>
        <w:t>.</w:t>
      </w:r>
    </w:p>
    <w:p w14:paraId="43C86234" w14:textId="77777777" w:rsidR="006E02AC" w:rsidRPr="00BE0058" w:rsidRDefault="006E02AC" w:rsidP="006E02AC">
      <w:pPr>
        <w:rPr>
          <w:rFonts w:ascii="Calibri" w:hAnsi="Calibri" w:cs="Arial"/>
          <w:szCs w:val="24"/>
        </w:rPr>
      </w:pPr>
    </w:p>
    <w:p w14:paraId="24B37E47" w14:textId="77DE5DC3" w:rsidR="006E02AC" w:rsidRDefault="006E02AC" w:rsidP="006E02AC">
      <w:pPr>
        <w:numPr>
          <w:ilvl w:val="0"/>
          <w:numId w:val="12"/>
        </w:numPr>
        <w:rPr>
          <w:rFonts w:ascii="Calibri" w:hAnsi="Calibri" w:cs="Arial"/>
          <w:szCs w:val="24"/>
        </w:rPr>
      </w:pPr>
      <w:r w:rsidRPr="00BE0058">
        <w:rPr>
          <w:rFonts w:ascii="Calibri" w:hAnsi="Calibri" w:cs="Arial"/>
          <w:b/>
          <w:szCs w:val="24"/>
        </w:rPr>
        <w:t>Onboarding:</w:t>
      </w:r>
      <w:r w:rsidRPr="00BE0058">
        <w:rPr>
          <w:rFonts w:ascii="Calibri" w:hAnsi="Calibri" w:cs="Arial"/>
          <w:szCs w:val="24"/>
        </w:rPr>
        <w:t xml:space="preserve">  Assist client in the preparation of offers and compensation packages for selected candidates.  </w:t>
      </w:r>
      <w:r w:rsidR="00924173">
        <w:rPr>
          <w:rFonts w:ascii="Calibri" w:hAnsi="Calibri" w:cs="Arial"/>
          <w:szCs w:val="24"/>
        </w:rPr>
        <w:t xml:space="preserve">Partner with </w:t>
      </w:r>
      <w:r w:rsidRPr="00BE0058">
        <w:rPr>
          <w:rFonts w:ascii="Calibri" w:hAnsi="Calibri" w:cs="Arial"/>
          <w:szCs w:val="24"/>
        </w:rPr>
        <w:t xml:space="preserve">clients </w:t>
      </w:r>
      <w:r w:rsidR="00924173">
        <w:rPr>
          <w:rFonts w:ascii="Calibri" w:hAnsi="Calibri" w:cs="Arial"/>
          <w:szCs w:val="24"/>
        </w:rPr>
        <w:t>to prepare</w:t>
      </w:r>
      <w:r w:rsidRPr="00BE0058">
        <w:rPr>
          <w:rFonts w:ascii="Calibri" w:hAnsi="Calibri" w:cs="Arial"/>
          <w:szCs w:val="24"/>
        </w:rPr>
        <w:t xml:space="preserve"> a “First 90 Day” </w:t>
      </w:r>
      <w:r>
        <w:rPr>
          <w:rFonts w:ascii="Calibri" w:hAnsi="Calibri" w:cs="Arial"/>
          <w:szCs w:val="24"/>
        </w:rPr>
        <w:t xml:space="preserve">onboarding </w:t>
      </w:r>
      <w:r w:rsidRPr="00BE0058">
        <w:rPr>
          <w:rFonts w:ascii="Calibri" w:hAnsi="Calibri" w:cs="Arial"/>
          <w:szCs w:val="24"/>
        </w:rPr>
        <w:t xml:space="preserve">process, including the establishment of mutually agreed </w:t>
      </w:r>
      <w:r>
        <w:rPr>
          <w:rFonts w:ascii="Calibri" w:hAnsi="Calibri" w:cs="Arial"/>
          <w:szCs w:val="24"/>
        </w:rPr>
        <w:t>measurements of success</w:t>
      </w:r>
      <w:r w:rsidRPr="00BE0058">
        <w:rPr>
          <w:rFonts w:ascii="Calibri" w:hAnsi="Calibri" w:cs="Arial"/>
          <w:szCs w:val="24"/>
        </w:rPr>
        <w:t xml:space="preserve">.  Stay in contact with clients and </w:t>
      </w:r>
      <w:r>
        <w:rPr>
          <w:rFonts w:ascii="Calibri" w:hAnsi="Calibri" w:cs="Arial"/>
          <w:szCs w:val="24"/>
        </w:rPr>
        <w:t>new hires</w:t>
      </w:r>
      <w:r w:rsidRPr="00BE0058">
        <w:rPr>
          <w:rFonts w:ascii="Calibri" w:hAnsi="Calibri" w:cs="Arial"/>
          <w:szCs w:val="24"/>
        </w:rPr>
        <w:t xml:space="preserve"> to </w:t>
      </w:r>
      <w:r w:rsidR="00924173">
        <w:rPr>
          <w:rFonts w:ascii="Calibri" w:hAnsi="Calibri" w:cs="Arial"/>
          <w:szCs w:val="24"/>
        </w:rPr>
        <w:t xml:space="preserve">help </w:t>
      </w:r>
      <w:r w:rsidRPr="00BE0058">
        <w:rPr>
          <w:rFonts w:ascii="Calibri" w:hAnsi="Calibri" w:cs="Arial"/>
          <w:szCs w:val="24"/>
        </w:rPr>
        <w:t>ensure a smooth transition.</w:t>
      </w:r>
    </w:p>
    <w:p w14:paraId="211865D9" w14:textId="77777777" w:rsidR="00B62221" w:rsidRDefault="00B62221" w:rsidP="00B62221">
      <w:pPr>
        <w:pStyle w:val="ListParagraph"/>
        <w:rPr>
          <w:rFonts w:ascii="Calibri" w:hAnsi="Calibri" w:cs="Arial"/>
          <w:szCs w:val="24"/>
        </w:rPr>
      </w:pPr>
    </w:p>
    <w:p w14:paraId="3B5E05FC" w14:textId="77777777" w:rsidR="00B62221" w:rsidRPr="00BE0058" w:rsidRDefault="00B62221" w:rsidP="00B62221">
      <w:pPr>
        <w:ind w:left="720"/>
        <w:rPr>
          <w:rFonts w:ascii="Calibri" w:hAnsi="Calibri" w:cs="Arial"/>
          <w:szCs w:val="24"/>
        </w:rPr>
      </w:pPr>
    </w:p>
    <w:p w14:paraId="4E84A337" w14:textId="61792C77" w:rsidR="00A51CC6" w:rsidRPr="00AB1B41" w:rsidRDefault="00B62221" w:rsidP="00AB1B41">
      <w:pPr>
        <w:pStyle w:val="ListParagraph"/>
        <w:numPr>
          <w:ilvl w:val="0"/>
          <w:numId w:val="12"/>
        </w:numPr>
      </w:pPr>
      <w:r w:rsidRPr="00BF4FC2">
        <w:rPr>
          <w:rFonts w:ascii="Calibri" w:hAnsi="Calibri" w:cs="Arial"/>
          <w:b/>
          <w:szCs w:val="24"/>
        </w:rPr>
        <w:lastRenderedPageBreak/>
        <w:t xml:space="preserve">Client and Candidate Experience – </w:t>
      </w:r>
      <w:r w:rsidR="001D0036" w:rsidRPr="001D0036">
        <w:rPr>
          <w:rFonts w:ascii="Calibri" w:hAnsi="Calibri" w:cs="Arial"/>
          <w:bCs/>
          <w:szCs w:val="24"/>
        </w:rPr>
        <w:t xml:space="preserve">Create </w:t>
      </w:r>
      <w:r w:rsidR="001F63E0">
        <w:rPr>
          <w:rFonts w:ascii="Calibri" w:hAnsi="Calibri" w:cs="Arial"/>
          <w:bCs/>
          <w:szCs w:val="24"/>
        </w:rPr>
        <w:t xml:space="preserve">and maintain </w:t>
      </w:r>
      <w:r w:rsidR="001D0036">
        <w:rPr>
          <w:rFonts w:ascii="Calibri" w:hAnsi="Calibri" w:cs="Arial"/>
          <w:bCs/>
          <w:szCs w:val="24"/>
        </w:rPr>
        <w:t xml:space="preserve">a positive </w:t>
      </w:r>
      <w:r w:rsidR="001F63E0">
        <w:rPr>
          <w:rFonts w:ascii="Calibri" w:hAnsi="Calibri" w:cs="Arial"/>
          <w:bCs/>
          <w:szCs w:val="24"/>
        </w:rPr>
        <w:t>relationship</w:t>
      </w:r>
      <w:r w:rsidR="001D0036" w:rsidRPr="001D0036">
        <w:rPr>
          <w:rFonts w:ascii="Calibri" w:hAnsi="Calibri" w:cs="Arial"/>
          <w:bCs/>
          <w:szCs w:val="24"/>
        </w:rPr>
        <w:t xml:space="preserve"> </w:t>
      </w:r>
      <w:r w:rsidR="001F63E0">
        <w:rPr>
          <w:rFonts w:ascii="Calibri" w:hAnsi="Calibri" w:cs="Arial"/>
          <w:bCs/>
          <w:szCs w:val="24"/>
        </w:rPr>
        <w:t>with</w:t>
      </w:r>
      <w:r w:rsidR="001D0036" w:rsidRPr="001D0036">
        <w:rPr>
          <w:rFonts w:ascii="Calibri" w:hAnsi="Calibri" w:cs="Arial"/>
          <w:bCs/>
          <w:szCs w:val="24"/>
        </w:rPr>
        <w:t xml:space="preserve"> clients and candidates</w:t>
      </w:r>
      <w:r w:rsidR="001F63E0">
        <w:rPr>
          <w:rFonts w:ascii="Calibri" w:hAnsi="Calibri" w:cs="Arial"/>
          <w:bCs/>
          <w:szCs w:val="24"/>
        </w:rPr>
        <w:t xml:space="preserve"> to uphold our outstanding reputation</w:t>
      </w:r>
      <w:r w:rsidR="00AB1B41">
        <w:rPr>
          <w:rFonts w:ascii="Calibri" w:hAnsi="Calibri" w:cs="Arial"/>
          <w:bCs/>
          <w:szCs w:val="24"/>
        </w:rPr>
        <w:t xml:space="preserve"> by treating them with dignity and respect</w:t>
      </w:r>
      <w:r w:rsidR="001F63E0">
        <w:rPr>
          <w:rFonts w:ascii="Calibri" w:hAnsi="Calibri" w:cs="Arial"/>
          <w:bCs/>
          <w:szCs w:val="24"/>
        </w:rPr>
        <w:t xml:space="preserve">. </w:t>
      </w:r>
      <w:r w:rsidR="00C461E3">
        <w:rPr>
          <w:rFonts w:ascii="Calibri" w:hAnsi="Calibri" w:cs="Arial"/>
          <w:bCs/>
          <w:szCs w:val="24"/>
        </w:rPr>
        <w:t xml:space="preserve">Facilitate productive meetings with clients to understand their needs, expectations, </w:t>
      </w:r>
      <w:r w:rsidR="000F70E9">
        <w:rPr>
          <w:rFonts w:ascii="Calibri" w:hAnsi="Calibri" w:cs="Arial"/>
          <w:bCs/>
          <w:szCs w:val="24"/>
        </w:rPr>
        <w:t>company background and culture</w:t>
      </w:r>
      <w:r w:rsidR="00B57658">
        <w:rPr>
          <w:rFonts w:ascii="Calibri" w:hAnsi="Calibri" w:cs="Arial"/>
          <w:bCs/>
          <w:szCs w:val="24"/>
        </w:rPr>
        <w:t xml:space="preserve"> and other important information that will </w:t>
      </w:r>
      <w:r w:rsidR="000F0E31">
        <w:rPr>
          <w:rFonts w:ascii="Calibri" w:hAnsi="Calibri" w:cs="Arial"/>
          <w:bCs/>
          <w:szCs w:val="24"/>
        </w:rPr>
        <w:t>aid in finding the right candidate</w:t>
      </w:r>
      <w:r w:rsidR="00B57658">
        <w:rPr>
          <w:rFonts w:ascii="Calibri" w:hAnsi="Calibri" w:cs="Arial"/>
          <w:bCs/>
          <w:szCs w:val="24"/>
        </w:rPr>
        <w:t xml:space="preserve">. </w:t>
      </w:r>
      <w:r w:rsidR="008E2A3D">
        <w:rPr>
          <w:rFonts w:ascii="Calibri" w:hAnsi="Calibri" w:cs="Arial"/>
          <w:bCs/>
          <w:szCs w:val="24"/>
        </w:rPr>
        <w:t xml:space="preserve">Communicate with clients and candidates </w:t>
      </w:r>
      <w:r w:rsidR="000F0E31">
        <w:rPr>
          <w:rFonts w:ascii="Calibri" w:hAnsi="Calibri" w:cs="Arial"/>
          <w:bCs/>
          <w:szCs w:val="24"/>
        </w:rPr>
        <w:t>in a consistent and timely manner</w:t>
      </w:r>
      <w:r w:rsidR="00AB1B41">
        <w:rPr>
          <w:rFonts w:ascii="Calibri" w:hAnsi="Calibri" w:cs="Arial"/>
          <w:bCs/>
          <w:szCs w:val="24"/>
        </w:rPr>
        <w:t>.</w:t>
      </w:r>
    </w:p>
    <w:p w14:paraId="06E9ADAD" w14:textId="77777777" w:rsidR="001F2028" w:rsidRPr="001F2028" w:rsidRDefault="001F2028" w:rsidP="001F2028">
      <w:pPr>
        <w:rPr>
          <w:rFonts w:ascii="Calibri" w:hAnsi="Calibri" w:cs="Arial"/>
          <w:szCs w:val="24"/>
        </w:rPr>
      </w:pPr>
    </w:p>
    <w:p w14:paraId="4DB87C9F" w14:textId="4E977326" w:rsidR="001F2028" w:rsidRDefault="001F2028" w:rsidP="001F2028">
      <w:pPr>
        <w:numPr>
          <w:ilvl w:val="0"/>
          <w:numId w:val="12"/>
        </w:numPr>
        <w:rPr>
          <w:rFonts w:ascii="Calibri" w:hAnsi="Calibri" w:cs="Arial"/>
          <w:szCs w:val="24"/>
        </w:rPr>
      </w:pPr>
      <w:r w:rsidRPr="00BE0058">
        <w:rPr>
          <w:rFonts w:ascii="Calibri" w:hAnsi="Calibri" w:cs="Arial"/>
          <w:b/>
          <w:szCs w:val="24"/>
        </w:rPr>
        <w:t xml:space="preserve">Business Development - </w:t>
      </w:r>
      <w:r w:rsidRPr="00BE0058">
        <w:rPr>
          <w:rFonts w:ascii="Calibri" w:hAnsi="Calibri" w:cs="Arial"/>
          <w:szCs w:val="24"/>
        </w:rPr>
        <w:t xml:space="preserve">Create and maintain productive, on-going relationships with key decision-makers and senior </w:t>
      </w:r>
      <w:r w:rsidR="003B4DAD">
        <w:rPr>
          <w:rFonts w:ascii="Calibri" w:hAnsi="Calibri" w:cs="Arial"/>
          <w:szCs w:val="24"/>
        </w:rPr>
        <w:t>executives</w:t>
      </w:r>
      <w:r w:rsidRPr="00BE0058">
        <w:rPr>
          <w:rFonts w:ascii="Calibri" w:hAnsi="Calibri" w:cs="Arial"/>
          <w:szCs w:val="24"/>
        </w:rPr>
        <w:t xml:space="preserve"> at prospective and existing client organizations.  </w:t>
      </w:r>
      <w:r w:rsidR="00B17632">
        <w:rPr>
          <w:rFonts w:ascii="Calibri" w:hAnsi="Calibri" w:cs="Arial"/>
          <w:szCs w:val="24"/>
        </w:rPr>
        <w:t xml:space="preserve">Lead marketing meetings with prospective clients. </w:t>
      </w:r>
      <w:r w:rsidRPr="00BE0058">
        <w:rPr>
          <w:rFonts w:ascii="Calibri" w:hAnsi="Calibri" w:cs="Arial"/>
          <w:szCs w:val="24"/>
        </w:rPr>
        <w:t xml:space="preserve">Develop </w:t>
      </w:r>
      <w:r w:rsidR="00B17632">
        <w:rPr>
          <w:rFonts w:ascii="Calibri" w:hAnsi="Calibri" w:cs="Arial"/>
          <w:szCs w:val="24"/>
        </w:rPr>
        <w:t xml:space="preserve">compelling </w:t>
      </w:r>
      <w:r w:rsidRPr="00BE0058">
        <w:rPr>
          <w:rFonts w:ascii="Calibri" w:hAnsi="Calibri" w:cs="Arial"/>
          <w:szCs w:val="24"/>
        </w:rPr>
        <w:t xml:space="preserve">proposals for </w:t>
      </w:r>
      <w:r w:rsidR="00814497">
        <w:rPr>
          <w:rFonts w:ascii="Calibri" w:hAnsi="Calibri" w:cs="Arial"/>
          <w:szCs w:val="24"/>
        </w:rPr>
        <w:t>client</w:t>
      </w:r>
      <w:r w:rsidR="00814497" w:rsidRPr="00BE0058">
        <w:rPr>
          <w:rFonts w:ascii="Calibri" w:hAnsi="Calibri" w:cs="Arial"/>
          <w:szCs w:val="24"/>
        </w:rPr>
        <w:t xml:space="preserve"> </w:t>
      </w:r>
      <w:r w:rsidRPr="00BE0058">
        <w:rPr>
          <w:rFonts w:ascii="Calibri" w:hAnsi="Calibri" w:cs="Arial"/>
          <w:szCs w:val="24"/>
        </w:rPr>
        <w:t>engagements.</w:t>
      </w:r>
    </w:p>
    <w:p w14:paraId="3991B122" w14:textId="77777777" w:rsidR="001F2028" w:rsidRDefault="001F2028" w:rsidP="001F2028">
      <w:pPr>
        <w:rPr>
          <w:rFonts w:ascii="Calibri" w:hAnsi="Calibri" w:cs="Arial"/>
          <w:szCs w:val="24"/>
        </w:rPr>
      </w:pPr>
    </w:p>
    <w:p w14:paraId="2545493C" w14:textId="492DBDE1" w:rsidR="001F2028" w:rsidRPr="00BE0058" w:rsidRDefault="001F2028" w:rsidP="001F2028">
      <w:pPr>
        <w:numPr>
          <w:ilvl w:val="0"/>
          <w:numId w:val="12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 xml:space="preserve">Practice Development </w:t>
      </w:r>
      <w:r w:rsidR="00DB51D3">
        <w:rPr>
          <w:rFonts w:ascii="Calibri" w:hAnsi="Calibri" w:cs="Arial"/>
          <w:b/>
          <w:szCs w:val="24"/>
        </w:rPr>
        <w:t>–</w:t>
      </w:r>
      <w:r>
        <w:rPr>
          <w:rFonts w:ascii="Calibri" w:hAnsi="Calibri" w:cs="Arial"/>
          <w:b/>
          <w:szCs w:val="24"/>
        </w:rPr>
        <w:t xml:space="preserve"> </w:t>
      </w:r>
      <w:r w:rsidR="00DB51D3">
        <w:rPr>
          <w:rFonts w:ascii="Calibri" w:hAnsi="Calibri" w:cs="Arial"/>
          <w:szCs w:val="24"/>
        </w:rPr>
        <w:t xml:space="preserve">Take a leadership role in growing awareness of CSI’s </w:t>
      </w:r>
      <w:r w:rsidR="00D93E66">
        <w:rPr>
          <w:rFonts w:ascii="Calibri" w:hAnsi="Calibri" w:cs="Arial"/>
          <w:szCs w:val="24"/>
        </w:rPr>
        <w:t xml:space="preserve">executive </w:t>
      </w:r>
      <w:r w:rsidR="00DB51D3">
        <w:rPr>
          <w:rFonts w:ascii="Calibri" w:hAnsi="Calibri" w:cs="Arial"/>
          <w:szCs w:val="24"/>
        </w:rPr>
        <w:t xml:space="preserve">search practice in the St. Louis community.  </w:t>
      </w:r>
      <w:r w:rsidR="00D0482B">
        <w:rPr>
          <w:rFonts w:ascii="Calibri" w:hAnsi="Calibri" w:cs="Arial"/>
          <w:szCs w:val="24"/>
        </w:rPr>
        <w:t>Get involved in</w:t>
      </w:r>
      <w:r w:rsidR="00DB51D3" w:rsidRPr="00DB51D3">
        <w:rPr>
          <w:rFonts w:ascii="Calibri" w:hAnsi="Calibri" w:cs="Arial"/>
          <w:szCs w:val="24"/>
        </w:rPr>
        <w:t xml:space="preserve"> networking, teaching, speaking, and community service.  Participate in relevant professional organizations.</w:t>
      </w:r>
    </w:p>
    <w:p w14:paraId="6E173B24" w14:textId="77777777" w:rsidR="001F2028" w:rsidRDefault="001F2028" w:rsidP="001F2028">
      <w:pPr>
        <w:rPr>
          <w:rFonts w:ascii="Calibri" w:hAnsi="Calibri" w:cs="Arial"/>
          <w:b/>
          <w:szCs w:val="24"/>
        </w:rPr>
      </w:pPr>
    </w:p>
    <w:p w14:paraId="1532D0F1" w14:textId="77777777" w:rsidR="000872BB" w:rsidRDefault="000872BB" w:rsidP="00F13776">
      <w:pPr>
        <w:rPr>
          <w:rFonts w:ascii="Calibri" w:hAnsi="Calibri" w:cs="Arial"/>
          <w:b/>
          <w:szCs w:val="24"/>
        </w:rPr>
      </w:pPr>
    </w:p>
    <w:p w14:paraId="4ABD32A0" w14:textId="44874A1B" w:rsidR="00F13776" w:rsidRPr="00BE0058" w:rsidRDefault="00F13776" w:rsidP="00F13776">
      <w:pPr>
        <w:rPr>
          <w:rFonts w:ascii="Calibri" w:hAnsi="Calibri" w:cs="Arial"/>
          <w:b/>
          <w:szCs w:val="24"/>
        </w:rPr>
      </w:pPr>
      <w:r w:rsidRPr="00BE0058">
        <w:rPr>
          <w:rFonts w:ascii="Calibri" w:hAnsi="Calibri" w:cs="Arial"/>
          <w:b/>
          <w:szCs w:val="24"/>
        </w:rPr>
        <w:t>Qualifications:</w:t>
      </w:r>
    </w:p>
    <w:p w14:paraId="574C0DD9" w14:textId="77777777" w:rsidR="00F13776" w:rsidRPr="00BE0058" w:rsidRDefault="00F13776" w:rsidP="00F13776">
      <w:pPr>
        <w:tabs>
          <w:tab w:val="left" w:pos="360"/>
        </w:tabs>
        <w:rPr>
          <w:rFonts w:ascii="Calibri" w:hAnsi="Calibri" w:cs="Arial"/>
          <w:b/>
          <w:szCs w:val="24"/>
        </w:rPr>
      </w:pPr>
    </w:p>
    <w:p w14:paraId="7E0AE560" w14:textId="65F9B7D5" w:rsidR="00094F14" w:rsidRPr="00BE0058" w:rsidRDefault="00094F14" w:rsidP="00094F14">
      <w:pPr>
        <w:numPr>
          <w:ilvl w:val="0"/>
          <w:numId w:val="20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Bachelor’s</w:t>
      </w:r>
      <w:r w:rsidRPr="00BE0058">
        <w:rPr>
          <w:rFonts w:ascii="Calibri" w:hAnsi="Calibri" w:cs="Arial"/>
          <w:szCs w:val="24"/>
        </w:rPr>
        <w:t xml:space="preserve"> degree i</w:t>
      </w:r>
      <w:r>
        <w:rPr>
          <w:rFonts w:ascii="Calibri" w:hAnsi="Calibri" w:cs="Arial"/>
          <w:szCs w:val="24"/>
        </w:rPr>
        <w:t>n human resources, business or a related field</w:t>
      </w:r>
      <w:r w:rsidRPr="00BE0058">
        <w:rPr>
          <w:rFonts w:ascii="Calibri" w:hAnsi="Calibri" w:cs="Arial"/>
          <w:szCs w:val="24"/>
        </w:rPr>
        <w:t xml:space="preserve"> required.  Masters in a relevant subject area (MBA, Human Resources, Psychology, etc.) is </w:t>
      </w:r>
      <w:r>
        <w:rPr>
          <w:rFonts w:ascii="Calibri" w:hAnsi="Calibri" w:cs="Arial"/>
          <w:szCs w:val="24"/>
        </w:rPr>
        <w:t>a plus</w:t>
      </w:r>
      <w:r w:rsidRPr="00BE0058">
        <w:rPr>
          <w:rFonts w:ascii="Calibri" w:hAnsi="Calibri" w:cs="Arial"/>
          <w:szCs w:val="24"/>
        </w:rPr>
        <w:t>.</w:t>
      </w:r>
    </w:p>
    <w:p w14:paraId="03B62D1F" w14:textId="77777777" w:rsidR="00094F14" w:rsidRDefault="00094F14" w:rsidP="00094F14">
      <w:pPr>
        <w:tabs>
          <w:tab w:val="left" w:pos="360"/>
        </w:tabs>
        <w:spacing w:after="160"/>
        <w:rPr>
          <w:rFonts w:ascii="Calibri" w:hAnsi="Calibri" w:cs="Arial"/>
          <w:szCs w:val="24"/>
        </w:rPr>
      </w:pPr>
    </w:p>
    <w:p w14:paraId="2319A61D" w14:textId="3B890AE3" w:rsidR="00F13776" w:rsidRPr="004D385C" w:rsidRDefault="00F13776" w:rsidP="00F13776">
      <w:pPr>
        <w:numPr>
          <w:ilvl w:val="0"/>
          <w:numId w:val="20"/>
        </w:numPr>
        <w:tabs>
          <w:tab w:val="left" w:pos="360"/>
        </w:tabs>
        <w:spacing w:after="160"/>
        <w:rPr>
          <w:rFonts w:ascii="Calibri" w:hAnsi="Calibri" w:cs="Arial"/>
          <w:szCs w:val="24"/>
        </w:rPr>
      </w:pPr>
      <w:r w:rsidRPr="00BE0058">
        <w:rPr>
          <w:rFonts w:ascii="Calibri" w:hAnsi="Calibri" w:cs="Arial"/>
          <w:szCs w:val="24"/>
        </w:rPr>
        <w:t xml:space="preserve">At least </w:t>
      </w:r>
      <w:r w:rsidR="00D63F8A">
        <w:rPr>
          <w:rFonts w:ascii="Calibri" w:hAnsi="Calibri" w:cs="Arial"/>
          <w:szCs w:val="24"/>
        </w:rPr>
        <w:t>seven</w:t>
      </w:r>
      <w:r w:rsidRPr="00BE0058">
        <w:rPr>
          <w:rFonts w:ascii="Calibri" w:hAnsi="Calibri" w:cs="Arial"/>
          <w:szCs w:val="24"/>
        </w:rPr>
        <w:t xml:space="preserve"> years </w:t>
      </w:r>
      <w:r w:rsidR="00404F05">
        <w:rPr>
          <w:rFonts w:ascii="Calibri" w:hAnsi="Calibri" w:cs="Arial"/>
          <w:szCs w:val="24"/>
        </w:rPr>
        <w:t xml:space="preserve">of </w:t>
      </w:r>
      <w:r w:rsidRPr="00BE0058">
        <w:rPr>
          <w:rFonts w:ascii="Calibri" w:hAnsi="Calibri" w:cs="Arial"/>
          <w:szCs w:val="24"/>
        </w:rPr>
        <w:t>experience in</w:t>
      </w:r>
      <w:r w:rsidR="006D35C3">
        <w:rPr>
          <w:rFonts w:ascii="Calibri" w:hAnsi="Calibri" w:cs="Arial"/>
          <w:szCs w:val="24"/>
        </w:rPr>
        <w:t xml:space="preserve"> </w:t>
      </w:r>
      <w:r w:rsidR="00155A5F">
        <w:rPr>
          <w:rFonts w:ascii="Calibri" w:hAnsi="Calibri" w:cs="Arial"/>
          <w:szCs w:val="24"/>
        </w:rPr>
        <w:t>talent acquisition</w:t>
      </w:r>
      <w:r w:rsidR="00404F05">
        <w:rPr>
          <w:rFonts w:ascii="Calibri" w:hAnsi="Calibri" w:cs="Arial"/>
          <w:szCs w:val="24"/>
        </w:rPr>
        <w:t xml:space="preserve"> </w:t>
      </w:r>
      <w:r w:rsidR="00155A5F">
        <w:rPr>
          <w:rFonts w:ascii="Calibri" w:hAnsi="Calibri" w:cs="Arial"/>
          <w:szCs w:val="24"/>
        </w:rPr>
        <w:t>conducting full lifecycle</w:t>
      </w:r>
      <w:r w:rsidR="00FA6B46">
        <w:rPr>
          <w:rFonts w:ascii="Calibri" w:hAnsi="Calibri" w:cs="Arial"/>
          <w:szCs w:val="24"/>
        </w:rPr>
        <w:t xml:space="preserve"> recruiting </w:t>
      </w:r>
      <w:r w:rsidR="00094F14">
        <w:rPr>
          <w:rFonts w:ascii="Calibri" w:hAnsi="Calibri" w:cs="Arial"/>
          <w:szCs w:val="24"/>
        </w:rPr>
        <w:t>activities.</w:t>
      </w:r>
    </w:p>
    <w:p w14:paraId="53EB31E7" w14:textId="77777777" w:rsidR="00F13776" w:rsidRPr="00BE0058" w:rsidRDefault="00F13776" w:rsidP="00094F14">
      <w:pPr>
        <w:rPr>
          <w:rFonts w:ascii="Calibri" w:hAnsi="Calibri" w:cs="Arial"/>
          <w:szCs w:val="24"/>
        </w:rPr>
      </w:pPr>
    </w:p>
    <w:p w14:paraId="7FA4E59F" w14:textId="04300699" w:rsidR="00775B01" w:rsidRPr="00775B01" w:rsidRDefault="00B83E22" w:rsidP="00775B01">
      <w:pPr>
        <w:numPr>
          <w:ilvl w:val="0"/>
          <w:numId w:val="20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Proven experience doing recruitment marketing to </w:t>
      </w:r>
      <w:r w:rsidR="00270C62">
        <w:rPr>
          <w:rFonts w:ascii="Calibri" w:hAnsi="Calibri" w:cs="Arial"/>
          <w:szCs w:val="24"/>
        </w:rPr>
        <w:t xml:space="preserve">get the most exposure possible for the open position and identify </w:t>
      </w:r>
      <w:r w:rsidR="00775B01">
        <w:rPr>
          <w:rFonts w:ascii="Calibri" w:hAnsi="Calibri" w:cs="Arial"/>
          <w:szCs w:val="24"/>
        </w:rPr>
        <w:t>the best</w:t>
      </w:r>
      <w:r w:rsidR="00270C62">
        <w:rPr>
          <w:rFonts w:ascii="Calibri" w:hAnsi="Calibri" w:cs="Arial"/>
          <w:szCs w:val="24"/>
        </w:rPr>
        <w:t xml:space="preserve"> talent. </w:t>
      </w:r>
    </w:p>
    <w:p w14:paraId="6D97C134" w14:textId="77777777" w:rsidR="004D385C" w:rsidRDefault="004D385C" w:rsidP="004D385C">
      <w:pPr>
        <w:ind w:left="720"/>
        <w:rPr>
          <w:rFonts w:ascii="Calibri" w:hAnsi="Calibri" w:cs="Arial"/>
          <w:szCs w:val="24"/>
        </w:rPr>
      </w:pPr>
    </w:p>
    <w:p w14:paraId="29CDFE02" w14:textId="0E6AB115" w:rsidR="00270C62" w:rsidRDefault="004D385C" w:rsidP="00F13776">
      <w:pPr>
        <w:numPr>
          <w:ilvl w:val="0"/>
          <w:numId w:val="20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Strong project management and implementation skills.</w:t>
      </w:r>
    </w:p>
    <w:p w14:paraId="157FFB4E" w14:textId="77777777" w:rsidR="00270C62" w:rsidRDefault="00270C62" w:rsidP="00270C62">
      <w:pPr>
        <w:ind w:left="720"/>
        <w:rPr>
          <w:rFonts w:ascii="Calibri" w:hAnsi="Calibri" w:cs="Arial"/>
          <w:szCs w:val="24"/>
        </w:rPr>
      </w:pPr>
    </w:p>
    <w:p w14:paraId="00E65313" w14:textId="1118D69E" w:rsidR="00F13776" w:rsidRPr="00BE0058" w:rsidRDefault="00F13776" w:rsidP="00F13776">
      <w:pPr>
        <w:numPr>
          <w:ilvl w:val="0"/>
          <w:numId w:val="20"/>
        </w:numPr>
        <w:rPr>
          <w:rFonts w:ascii="Calibri" w:hAnsi="Calibri" w:cs="Arial"/>
          <w:szCs w:val="24"/>
        </w:rPr>
      </w:pPr>
      <w:r w:rsidRPr="00BE0058">
        <w:rPr>
          <w:rFonts w:ascii="Calibri" w:hAnsi="Calibri" w:cs="Arial"/>
          <w:szCs w:val="24"/>
        </w:rPr>
        <w:t>Ability to thrive in an entrepreneurial, unstructured environment with minimal supervision.</w:t>
      </w:r>
    </w:p>
    <w:p w14:paraId="1F0D9F73" w14:textId="77777777" w:rsidR="00F13776" w:rsidRPr="00BE0058" w:rsidRDefault="00F13776" w:rsidP="00F13776">
      <w:pPr>
        <w:rPr>
          <w:rFonts w:ascii="Calibri" w:hAnsi="Calibri" w:cs="Arial"/>
          <w:szCs w:val="24"/>
        </w:rPr>
      </w:pPr>
    </w:p>
    <w:p w14:paraId="68AAC44F" w14:textId="364D81FB" w:rsidR="00F13776" w:rsidRPr="00BE0058" w:rsidRDefault="00F13776" w:rsidP="00F13776">
      <w:pPr>
        <w:numPr>
          <w:ilvl w:val="0"/>
          <w:numId w:val="20"/>
        </w:numPr>
        <w:rPr>
          <w:rFonts w:ascii="Calibri" w:hAnsi="Calibri" w:cs="Arial"/>
          <w:szCs w:val="24"/>
        </w:rPr>
      </w:pPr>
      <w:r w:rsidRPr="00BE0058">
        <w:rPr>
          <w:rFonts w:ascii="Calibri" w:hAnsi="Calibri" w:cs="Arial"/>
          <w:szCs w:val="24"/>
        </w:rPr>
        <w:t xml:space="preserve">Intelligent, </w:t>
      </w:r>
      <w:r w:rsidR="00EE5C38">
        <w:rPr>
          <w:rFonts w:ascii="Calibri" w:hAnsi="Calibri" w:cs="Arial"/>
          <w:szCs w:val="24"/>
        </w:rPr>
        <w:t xml:space="preserve">professionally </w:t>
      </w:r>
      <w:r w:rsidRPr="00BE0058">
        <w:rPr>
          <w:rFonts w:ascii="Calibri" w:hAnsi="Calibri" w:cs="Arial"/>
          <w:szCs w:val="24"/>
        </w:rPr>
        <w:t>mature self-starter with solid team building skills.</w:t>
      </w:r>
    </w:p>
    <w:p w14:paraId="7A3A059E" w14:textId="77777777" w:rsidR="00F13776" w:rsidRPr="00BE0058" w:rsidRDefault="00F13776" w:rsidP="006D35C3">
      <w:pPr>
        <w:rPr>
          <w:rFonts w:ascii="Calibri" w:hAnsi="Calibri" w:cs="Arial"/>
          <w:szCs w:val="24"/>
        </w:rPr>
      </w:pPr>
    </w:p>
    <w:p w14:paraId="1EF66ABF" w14:textId="6C57C3D5" w:rsidR="00F13776" w:rsidRPr="00BE0058" w:rsidRDefault="00F13776" w:rsidP="00F13776">
      <w:pPr>
        <w:numPr>
          <w:ilvl w:val="0"/>
          <w:numId w:val="20"/>
        </w:numPr>
        <w:rPr>
          <w:rFonts w:ascii="Calibri" w:hAnsi="Calibri" w:cs="Arial"/>
          <w:szCs w:val="24"/>
        </w:rPr>
      </w:pPr>
      <w:r w:rsidRPr="00BE0058">
        <w:rPr>
          <w:rFonts w:ascii="Calibri" w:hAnsi="Calibri" w:cs="Arial"/>
          <w:szCs w:val="24"/>
        </w:rPr>
        <w:t>Must be client-oriented and responsive with a high sense of urgency.</w:t>
      </w:r>
      <w:r w:rsidR="00864B2C">
        <w:rPr>
          <w:rFonts w:ascii="Calibri" w:hAnsi="Calibri" w:cs="Arial"/>
          <w:szCs w:val="24"/>
        </w:rPr>
        <w:t xml:space="preserve"> Should</w:t>
      </w:r>
      <w:r w:rsidRPr="00BE0058">
        <w:rPr>
          <w:rFonts w:ascii="Calibri" w:hAnsi="Calibri" w:cs="Arial"/>
          <w:szCs w:val="24"/>
        </w:rPr>
        <w:t xml:space="preserve"> enjoy meeting new people, building relationships and making connections.</w:t>
      </w:r>
    </w:p>
    <w:p w14:paraId="6E69EE09" w14:textId="77777777" w:rsidR="00F13776" w:rsidRPr="00BE0058" w:rsidRDefault="00F13776" w:rsidP="00F13776">
      <w:pPr>
        <w:ind w:left="720" w:hanging="360"/>
        <w:rPr>
          <w:rFonts w:ascii="Calibri" w:hAnsi="Calibri" w:cs="Arial"/>
          <w:szCs w:val="24"/>
        </w:rPr>
      </w:pPr>
    </w:p>
    <w:p w14:paraId="70DDC880" w14:textId="77777777" w:rsidR="00F13776" w:rsidRPr="00BE0058" w:rsidRDefault="00F13776" w:rsidP="00F13776">
      <w:pPr>
        <w:numPr>
          <w:ilvl w:val="0"/>
          <w:numId w:val="20"/>
        </w:numPr>
        <w:rPr>
          <w:rFonts w:ascii="Calibri" w:hAnsi="Calibri" w:cs="Arial"/>
          <w:szCs w:val="24"/>
        </w:rPr>
      </w:pPr>
      <w:r w:rsidRPr="00BE0058">
        <w:rPr>
          <w:rFonts w:ascii="Calibri" w:hAnsi="Calibri" w:cs="Arial"/>
          <w:szCs w:val="24"/>
        </w:rPr>
        <w:t>Extremely strong written and oral communication skills.</w:t>
      </w:r>
    </w:p>
    <w:p w14:paraId="0761D2CF" w14:textId="77777777" w:rsidR="00F13776" w:rsidRPr="00BE0058" w:rsidRDefault="00F13776" w:rsidP="00F13776">
      <w:pPr>
        <w:ind w:left="720" w:hanging="360"/>
        <w:rPr>
          <w:rFonts w:ascii="Calibri" w:hAnsi="Calibri" w:cs="Arial"/>
          <w:szCs w:val="24"/>
        </w:rPr>
      </w:pPr>
    </w:p>
    <w:p w14:paraId="4EE10FDD" w14:textId="7E00A069" w:rsidR="00F13776" w:rsidRPr="00BE0058" w:rsidRDefault="00F13776" w:rsidP="00F13776">
      <w:pPr>
        <w:numPr>
          <w:ilvl w:val="0"/>
          <w:numId w:val="20"/>
        </w:numPr>
        <w:rPr>
          <w:rFonts w:ascii="Calibri" w:hAnsi="Calibri" w:cs="Arial"/>
          <w:szCs w:val="24"/>
        </w:rPr>
      </w:pPr>
      <w:r w:rsidRPr="00BE0058">
        <w:rPr>
          <w:rFonts w:ascii="Calibri" w:hAnsi="Calibri" w:cs="Arial"/>
          <w:szCs w:val="24"/>
        </w:rPr>
        <w:lastRenderedPageBreak/>
        <w:t xml:space="preserve">Confident and professional demeanor balanced by evidence of empathy.  </w:t>
      </w:r>
      <w:r w:rsidR="00370769">
        <w:rPr>
          <w:rFonts w:ascii="Calibri" w:hAnsi="Calibri" w:cs="Arial"/>
          <w:szCs w:val="24"/>
        </w:rPr>
        <w:t>Should possess a</w:t>
      </w:r>
      <w:r w:rsidR="00A734CA">
        <w:rPr>
          <w:rFonts w:ascii="Calibri" w:hAnsi="Calibri" w:cs="Arial"/>
          <w:szCs w:val="24"/>
        </w:rPr>
        <w:t xml:space="preserve">n executive presence.  </w:t>
      </w:r>
    </w:p>
    <w:p w14:paraId="2B2A61C2" w14:textId="32436AB4" w:rsidR="00BE5430" w:rsidRDefault="00BE5430" w:rsidP="00BE5430">
      <w:pPr>
        <w:rPr>
          <w:rFonts w:ascii="Calibri" w:hAnsi="Calibri" w:cs="Arial"/>
          <w:szCs w:val="24"/>
        </w:rPr>
      </w:pPr>
    </w:p>
    <w:p w14:paraId="5F615407" w14:textId="77777777" w:rsidR="00442D57" w:rsidRPr="00BE0058" w:rsidRDefault="00442D57" w:rsidP="00BE5430">
      <w:pPr>
        <w:rPr>
          <w:rFonts w:ascii="Calibri" w:hAnsi="Calibri" w:cs="Arial"/>
          <w:szCs w:val="24"/>
        </w:rPr>
      </w:pPr>
    </w:p>
    <w:p w14:paraId="2990E26C" w14:textId="0AE82AF7" w:rsidR="00442D57" w:rsidRDefault="00442D57" w:rsidP="00442D5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07632">
        <w:rPr>
          <w:rFonts w:asciiTheme="minorHAnsi" w:hAnsiTheme="minorHAnsi" w:cstheme="minorHAnsi"/>
          <w:b/>
          <w:bCs/>
          <w:sz w:val="22"/>
          <w:szCs w:val="22"/>
        </w:rPr>
        <w:t>Ready to Apply?</w:t>
      </w:r>
    </w:p>
    <w:p w14:paraId="07C50220" w14:textId="77777777" w:rsidR="00442D57" w:rsidRDefault="00442D57" w:rsidP="00442D5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64B0627" w14:textId="33E18C2D" w:rsidR="00442D57" w:rsidRPr="00907632" w:rsidRDefault="00442D57" w:rsidP="00442D57">
      <w:pPr>
        <w:rPr>
          <w:rFonts w:asciiTheme="minorHAnsi" w:hAnsiTheme="minorHAnsi" w:cstheme="minorHAnsi"/>
        </w:rPr>
      </w:pPr>
      <w:r w:rsidRPr="00907632">
        <w:rPr>
          <w:rFonts w:asciiTheme="minorHAnsi" w:hAnsiTheme="minorHAnsi" w:cstheme="minorHAnsi"/>
        </w:rPr>
        <w:t xml:space="preserve">If you are interested, qualified and ready to take the next step, apply on-line at </w:t>
      </w:r>
      <w:hyperlink r:id="rId12" w:history="1">
        <w:r w:rsidRPr="00907632">
          <w:rPr>
            <w:rStyle w:val="Hyperlink"/>
            <w:rFonts w:asciiTheme="minorHAnsi" w:hAnsiTheme="minorHAnsi" w:cstheme="minorHAnsi"/>
          </w:rPr>
          <w:t>www.getcollaborative.com/careers</w:t>
        </w:r>
      </w:hyperlink>
      <w:r w:rsidRPr="00907632">
        <w:rPr>
          <w:rFonts w:asciiTheme="minorHAnsi" w:hAnsiTheme="minorHAnsi" w:cstheme="minorHAnsi"/>
        </w:rPr>
        <w:t xml:space="preserve">. All inquiries and resume submissions will be treated as strictly confidential. </w:t>
      </w:r>
    </w:p>
    <w:p w14:paraId="7737D37E" w14:textId="77777777" w:rsidR="00442D57" w:rsidRPr="00907632" w:rsidRDefault="00442D57" w:rsidP="00442D57">
      <w:pPr>
        <w:rPr>
          <w:rFonts w:asciiTheme="minorHAnsi" w:hAnsiTheme="minorHAnsi" w:cstheme="minorHAnsi"/>
        </w:rPr>
      </w:pPr>
    </w:p>
    <w:p w14:paraId="33B973FF" w14:textId="77777777" w:rsidR="00442D57" w:rsidRPr="00907632" w:rsidRDefault="00442D57" w:rsidP="00442D57">
      <w:pPr>
        <w:rPr>
          <w:rFonts w:asciiTheme="minorHAnsi" w:hAnsiTheme="minorHAnsi" w:cstheme="minorHAnsi"/>
        </w:rPr>
      </w:pPr>
      <w:r w:rsidRPr="00907632">
        <w:rPr>
          <w:rFonts w:asciiTheme="minorHAnsi" w:hAnsiTheme="minorHAnsi" w:cstheme="minorHAnsi"/>
        </w:rPr>
        <w:t xml:space="preserve">Collaborative Strategies, Inc. is a St. Louis-based consulting firm with a dedicated search practice and has been connecting talent with opportunity since 1994. We take pride in matching talented leaders seeking mission-critical endeavors with entrepreneurial organizations. For more information, visit us at </w:t>
      </w:r>
      <w:r w:rsidRPr="00907632">
        <w:rPr>
          <w:rStyle w:val="Hyperlink"/>
          <w:rFonts w:asciiTheme="minorHAnsi" w:hAnsiTheme="minorHAnsi" w:cstheme="minorHAnsi"/>
        </w:rPr>
        <w:t>www.getcollaborative.com</w:t>
      </w:r>
      <w:r w:rsidRPr="00907632">
        <w:rPr>
          <w:rFonts w:asciiTheme="minorHAnsi" w:hAnsiTheme="minorHAnsi" w:cstheme="minorHAnsi"/>
        </w:rPr>
        <w:t xml:space="preserve">. </w:t>
      </w:r>
    </w:p>
    <w:p w14:paraId="6CA3D4C7" w14:textId="77777777" w:rsidR="00442D57" w:rsidRPr="00907632" w:rsidRDefault="00442D57" w:rsidP="00442D57">
      <w:pPr>
        <w:rPr>
          <w:rFonts w:asciiTheme="minorHAnsi" w:hAnsiTheme="minorHAnsi" w:cstheme="minorHAnsi"/>
        </w:rPr>
      </w:pPr>
    </w:p>
    <w:p w14:paraId="6426B9A5" w14:textId="77777777" w:rsidR="00442D57" w:rsidRPr="00AC05E3" w:rsidRDefault="00442D57" w:rsidP="00442D57">
      <w:pPr>
        <w:jc w:val="center"/>
        <w:rPr>
          <w:rFonts w:cstheme="minorHAnsi"/>
          <w:b/>
          <w:bCs/>
        </w:rPr>
      </w:pPr>
      <w:r w:rsidRPr="00AC05E3">
        <w:rPr>
          <w:rFonts w:cstheme="minorHAnsi"/>
          <w:b/>
          <w:bCs/>
        </w:rPr>
        <w:t xml:space="preserve">| </w:t>
      </w:r>
      <w:r w:rsidRPr="00AC05E3">
        <w:rPr>
          <w:rFonts w:cstheme="minorHAnsi"/>
          <w:b/>
          <w:bCs/>
          <w:i/>
          <w:iCs/>
        </w:rPr>
        <w:t xml:space="preserve">Equal Opportunity Employer </w:t>
      </w:r>
      <w:r w:rsidRPr="00AC05E3">
        <w:rPr>
          <w:rFonts w:cstheme="minorHAnsi"/>
          <w:b/>
          <w:bCs/>
        </w:rPr>
        <w:t xml:space="preserve">| </w:t>
      </w:r>
    </w:p>
    <w:p w14:paraId="36176D13" w14:textId="77777777" w:rsidR="00F13776" w:rsidRPr="00BE0058" w:rsidRDefault="00F13776" w:rsidP="00F13776">
      <w:pPr>
        <w:tabs>
          <w:tab w:val="left" w:pos="2070"/>
        </w:tabs>
        <w:ind w:left="360"/>
        <w:rPr>
          <w:rFonts w:ascii="Calibri" w:hAnsi="Calibri"/>
          <w:sz w:val="18"/>
          <w:szCs w:val="18"/>
        </w:rPr>
      </w:pPr>
    </w:p>
    <w:sectPr w:rsidR="00F13776" w:rsidRPr="00BE0058">
      <w:footerReference w:type="default" r:id="rId13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3D028" w14:textId="77777777" w:rsidR="00015B3E" w:rsidRDefault="00015B3E">
      <w:r>
        <w:separator/>
      </w:r>
    </w:p>
  </w:endnote>
  <w:endnote w:type="continuationSeparator" w:id="0">
    <w:p w14:paraId="0DBC8E93" w14:textId="77777777" w:rsidR="00015B3E" w:rsidRDefault="00015B3E">
      <w:r>
        <w:continuationSeparator/>
      </w:r>
    </w:p>
  </w:endnote>
  <w:endnote w:type="continuationNotice" w:id="1">
    <w:p w14:paraId="0D46E50E" w14:textId="77777777" w:rsidR="00015B3E" w:rsidRDefault="00015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Times">
    <w:altName w:val="﷽﷽﷽﷽﷽﷽﷽﷽翩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165B" w14:textId="77777777" w:rsidR="00F13776" w:rsidRPr="00BE0058" w:rsidRDefault="00F13776" w:rsidP="00BE5430">
    <w:pPr>
      <w:pStyle w:val="Footer"/>
      <w:jc w:val="right"/>
      <w:rPr>
        <w:rFonts w:ascii="Calibri" w:hAnsi="Calibri"/>
      </w:rPr>
    </w:pPr>
    <w:r w:rsidRPr="00BE0058">
      <w:rPr>
        <w:rFonts w:ascii="Calibri" w:hAnsi="Calibri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3B1F" w14:textId="77777777" w:rsidR="00015B3E" w:rsidRDefault="00015B3E">
      <w:r>
        <w:separator/>
      </w:r>
    </w:p>
  </w:footnote>
  <w:footnote w:type="continuationSeparator" w:id="0">
    <w:p w14:paraId="6C20E8A9" w14:textId="77777777" w:rsidR="00015B3E" w:rsidRDefault="00015B3E">
      <w:r>
        <w:continuationSeparator/>
      </w:r>
    </w:p>
  </w:footnote>
  <w:footnote w:type="continuationNotice" w:id="1">
    <w:p w14:paraId="70BF76EB" w14:textId="77777777" w:rsidR="00015B3E" w:rsidRDefault="00015B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E8"/>
    <w:multiLevelType w:val="singleLevel"/>
    <w:tmpl w:val="41DC1DC6"/>
    <w:lvl w:ilvl="0">
      <w:start w:val="1"/>
      <w:numFmt w:val="bullet"/>
      <w:lvlText w:val="-"/>
      <w:lvlJc w:val="left"/>
      <w:pPr>
        <w:tabs>
          <w:tab w:val="num" w:pos="4860"/>
        </w:tabs>
        <w:ind w:left="4860" w:hanging="720"/>
      </w:pPr>
      <w:rPr>
        <w:rFonts w:hint="default"/>
      </w:rPr>
    </w:lvl>
  </w:abstractNum>
  <w:abstractNum w:abstractNumId="1" w15:restartNumberingAfterBreak="0">
    <w:nsid w:val="03BC6506"/>
    <w:multiLevelType w:val="hybridMultilevel"/>
    <w:tmpl w:val="BCDCBEEE"/>
    <w:lvl w:ilvl="0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077F54A1"/>
    <w:multiLevelType w:val="singleLevel"/>
    <w:tmpl w:val="CBAE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AC4872"/>
    <w:multiLevelType w:val="hybridMultilevel"/>
    <w:tmpl w:val="FBCA086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4D3069A"/>
    <w:multiLevelType w:val="multilevel"/>
    <w:tmpl w:val="0A2EF5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620D6"/>
    <w:multiLevelType w:val="hybridMultilevel"/>
    <w:tmpl w:val="BC824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92B88"/>
    <w:multiLevelType w:val="hybridMultilevel"/>
    <w:tmpl w:val="73C0080E"/>
    <w:lvl w:ilvl="0" w:tplc="E2FCA14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1F2B67"/>
    <w:multiLevelType w:val="hybridMultilevel"/>
    <w:tmpl w:val="9BF806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07CDF"/>
    <w:multiLevelType w:val="multilevel"/>
    <w:tmpl w:val="7A126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C54D00"/>
    <w:multiLevelType w:val="hybridMultilevel"/>
    <w:tmpl w:val="70B4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90233"/>
    <w:multiLevelType w:val="hybridMultilevel"/>
    <w:tmpl w:val="F996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26E60"/>
    <w:multiLevelType w:val="hybridMultilevel"/>
    <w:tmpl w:val="5C9889E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2153D9"/>
    <w:multiLevelType w:val="hybridMultilevel"/>
    <w:tmpl w:val="23B4341E"/>
    <w:lvl w:ilvl="0" w:tplc="91C47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F5490D"/>
    <w:multiLevelType w:val="hybridMultilevel"/>
    <w:tmpl w:val="7A126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0B1A18"/>
    <w:multiLevelType w:val="hybridMultilevel"/>
    <w:tmpl w:val="DF3ECD14"/>
    <w:lvl w:ilvl="0" w:tplc="91C47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0711D6"/>
    <w:multiLevelType w:val="hybridMultilevel"/>
    <w:tmpl w:val="E698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E4891"/>
    <w:multiLevelType w:val="hybridMultilevel"/>
    <w:tmpl w:val="5BFEBB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61077"/>
    <w:multiLevelType w:val="hybridMultilevel"/>
    <w:tmpl w:val="AE2A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D3977"/>
    <w:multiLevelType w:val="multilevel"/>
    <w:tmpl w:val="DF3EC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F60716"/>
    <w:multiLevelType w:val="hybridMultilevel"/>
    <w:tmpl w:val="BC12B1A4"/>
    <w:lvl w:ilvl="0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1" w:tplc="91749D3C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0" w15:restartNumberingAfterBreak="0">
    <w:nsid w:val="7F106768"/>
    <w:multiLevelType w:val="hybridMultilevel"/>
    <w:tmpl w:val="7A5EFED4"/>
    <w:lvl w:ilvl="0" w:tplc="91C47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C48C6"/>
    <w:multiLevelType w:val="hybridMultilevel"/>
    <w:tmpl w:val="2F0EA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4"/>
  </w:num>
  <w:num w:numId="5">
    <w:abstractNumId w:val="7"/>
  </w:num>
  <w:num w:numId="6">
    <w:abstractNumId w:val="4"/>
  </w:num>
  <w:num w:numId="7">
    <w:abstractNumId w:val="20"/>
  </w:num>
  <w:num w:numId="8">
    <w:abstractNumId w:val="12"/>
  </w:num>
  <w:num w:numId="9">
    <w:abstractNumId w:val="18"/>
  </w:num>
  <w:num w:numId="10">
    <w:abstractNumId w:val="13"/>
  </w:num>
  <w:num w:numId="11">
    <w:abstractNumId w:val="8"/>
  </w:num>
  <w:num w:numId="12">
    <w:abstractNumId w:val="10"/>
  </w:num>
  <w:num w:numId="13">
    <w:abstractNumId w:val="21"/>
  </w:num>
  <w:num w:numId="14">
    <w:abstractNumId w:val="19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5"/>
  </w:num>
  <w:num w:numId="20">
    <w:abstractNumId w:val="15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F1"/>
    <w:rsid w:val="00015B3E"/>
    <w:rsid w:val="00053D41"/>
    <w:rsid w:val="00073131"/>
    <w:rsid w:val="000751CB"/>
    <w:rsid w:val="000872BB"/>
    <w:rsid w:val="000936EA"/>
    <w:rsid w:val="00094F14"/>
    <w:rsid w:val="000A6236"/>
    <w:rsid w:val="000F0E31"/>
    <w:rsid w:val="000F70E9"/>
    <w:rsid w:val="00147D3C"/>
    <w:rsid w:val="00155A5F"/>
    <w:rsid w:val="00180D65"/>
    <w:rsid w:val="001C0507"/>
    <w:rsid w:val="001D0036"/>
    <w:rsid w:val="001D3113"/>
    <w:rsid w:val="001F2028"/>
    <w:rsid w:val="001F63E0"/>
    <w:rsid w:val="00242303"/>
    <w:rsid w:val="00246AA1"/>
    <w:rsid w:val="00262C69"/>
    <w:rsid w:val="00266751"/>
    <w:rsid w:val="00270C62"/>
    <w:rsid w:val="00271FD0"/>
    <w:rsid w:val="002A51C1"/>
    <w:rsid w:val="002B085F"/>
    <w:rsid w:val="002C4178"/>
    <w:rsid w:val="002C5F7E"/>
    <w:rsid w:val="002D0A0D"/>
    <w:rsid w:val="002E59B6"/>
    <w:rsid w:val="002F63BF"/>
    <w:rsid w:val="003037B0"/>
    <w:rsid w:val="00330A86"/>
    <w:rsid w:val="00370769"/>
    <w:rsid w:val="00371EF5"/>
    <w:rsid w:val="0037782B"/>
    <w:rsid w:val="0038281B"/>
    <w:rsid w:val="003B180E"/>
    <w:rsid w:val="003B45FD"/>
    <w:rsid w:val="003B4DAD"/>
    <w:rsid w:val="00404F05"/>
    <w:rsid w:val="00436457"/>
    <w:rsid w:val="00442D57"/>
    <w:rsid w:val="004715CB"/>
    <w:rsid w:val="00483490"/>
    <w:rsid w:val="00485D16"/>
    <w:rsid w:val="004D385C"/>
    <w:rsid w:val="004F74AA"/>
    <w:rsid w:val="00552DBF"/>
    <w:rsid w:val="00595B4B"/>
    <w:rsid w:val="005D1C8E"/>
    <w:rsid w:val="005D4729"/>
    <w:rsid w:val="005D7014"/>
    <w:rsid w:val="005E0BFC"/>
    <w:rsid w:val="005E7644"/>
    <w:rsid w:val="00601730"/>
    <w:rsid w:val="006302E1"/>
    <w:rsid w:val="0065087F"/>
    <w:rsid w:val="00671909"/>
    <w:rsid w:val="00675351"/>
    <w:rsid w:val="00684550"/>
    <w:rsid w:val="006A7963"/>
    <w:rsid w:val="006C39AC"/>
    <w:rsid w:val="006D3318"/>
    <w:rsid w:val="006D35C3"/>
    <w:rsid w:val="006E02AC"/>
    <w:rsid w:val="006E476D"/>
    <w:rsid w:val="006F769D"/>
    <w:rsid w:val="007057B4"/>
    <w:rsid w:val="00713E04"/>
    <w:rsid w:val="00732AB8"/>
    <w:rsid w:val="00735D53"/>
    <w:rsid w:val="00755D85"/>
    <w:rsid w:val="00767889"/>
    <w:rsid w:val="00775B01"/>
    <w:rsid w:val="007A1DCA"/>
    <w:rsid w:val="007B0505"/>
    <w:rsid w:val="007C3D3A"/>
    <w:rsid w:val="007F051E"/>
    <w:rsid w:val="007F25FB"/>
    <w:rsid w:val="00806597"/>
    <w:rsid w:val="00814497"/>
    <w:rsid w:val="008222BD"/>
    <w:rsid w:val="00830C37"/>
    <w:rsid w:val="00864B2C"/>
    <w:rsid w:val="00890FAA"/>
    <w:rsid w:val="00892901"/>
    <w:rsid w:val="008C12BB"/>
    <w:rsid w:val="008E2A3D"/>
    <w:rsid w:val="008E7206"/>
    <w:rsid w:val="008E7CC2"/>
    <w:rsid w:val="008F4C2E"/>
    <w:rsid w:val="008F70EB"/>
    <w:rsid w:val="00924173"/>
    <w:rsid w:val="00930F57"/>
    <w:rsid w:val="00932C9D"/>
    <w:rsid w:val="00941012"/>
    <w:rsid w:val="0094699C"/>
    <w:rsid w:val="009854DA"/>
    <w:rsid w:val="009C18A5"/>
    <w:rsid w:val="009C1E7B"/>
    <w:rsid w:val="009C34DB"/>
    <w:rsid w:val="009D1E50"/>
    <w:rsid w:val="00A312AE"/>
    <w:rsid w:val="00A422F9"/>
    <w:rsid w:val="00A51CC6"/>
    <w:rsid w:val="00A65598"/>
    <w:rsid w:val="00A734CA"/>
    <w:rsid w:val="00AB1B41"/>
    <w:rsid w:val="00AC3A7A"/>
    <w:rsid w:val="00B17632"/>
    <w:rsid w:val="00B24214"/>
    <w:rsid w:val="00B326EF"/>
    <w:rsid w:val="00B425E7"/>
    <w:rsid w:val="00B57658"/>
    <w:rsid w:val="00B62221"/>
    <w:rsid w:val="00B83E22"/>
    <w:rsid w:val="00B95C5F"/>
    <w:rsid w:val="00BB69E9"/>
    <w:rsid w:val="00BE0058"/>
    <w:rsid w:val="00BE5430"/>
    <w:rsid w:val="00BF4FC2"/>
    <w:rsid w:val="00C0296D"/>
    <w:rsid w:val="00C173BB"/>
    <w:rsid w:val="00C461E3"/>
    <w:rsid w:val="00C83E4E"/>
    <w:rsid w:val="00C96146"/>
    <w:rsid w:val="00CA464D"/>
    <w:rsid w:val="00CB248A"/>
    <w:rsid w:val="00CD347D"/>
    <w:rsid w:val="00CE7A43"/>
    <w:rsid w:val="00CE7DA8"/>
    <w:rsid w:val="00CF07D6"/>
    <w:rsid w:val="00D0482B"/>
    <w:rsid w:val="00D25ABF"/>
    <w:rsid w:val="00D63F8A"/>
    <w:rsid w:val="00D82633"/>
    <w:rsid w:val="00D841C1"/>
    <w:rsid w:val="00D92230"/>
    <w:rsid w:val="00D93E66"/>
    <w:rsid w:val="00DB51D3"/>
    <w:rsid w:val="00DC2364"/>
    <w:rsid w:val="00E550F1"/>
    <w:rsid w:val="00E7609F"/>
    <w:rsid w:val="00EA0BAE"/>
    <w:rsid w:val="00EA467B"/>
    <w:rsid w:val="00EE29D0"/>
    <w:rsid w:val="00EE5C38"/>
    <w:rsid w:val="00EF7835"/>
    <w:rsid w:val="00F035A7"/>
    <w:rsid w:val="00F13045"/>
    <w:rsid w:val="00F13776"/>
    <w:rsid w:val="00F406B2"/>
    <w:rsid w:val="00F51498"/>
    <w:rsid w:val="00FA6B46"/>
    <w:rsid w:val="00FD6738"/>
    <w:rsid w:val="053474CA"/>
    <w:rsid w:val="7E974F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66B37"/>
  <w14:defaultImageDpi w14:val="32767"/>
  <w15:chartTrackingRefBased/>
  <w15:docId w15:val="{973530C8-476F-8C47-863B-0359ABDC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i/>
      <w:sz w:val="20"/>
    </w:rPr>
  </w:style>
  <w:style w:type="paragraph" w:styleId="Heading2">
    <w:name w:val="heading 2"/>
    <w:basedOn w:val="Normal"/>
    <w:next w:val="Normal"/>
    <w:qFormat/>
    <w:rsid w:val="00391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91A8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391A8E"/>
    <w:pPr>
      <w:keepNext/>
      <w:tabs>
        <w:tab w:val="left" w:pos="540"/>
        <w:tab w:val="left" w:pos="900"/>
        <w:tab w:val="left" w:pos="1260"/>
      </w:tabs>
      <w:jc w:val="both"/>
      <w:outlineLvl w:val="8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391A8E"/>
    <w:pPr>
      <w:tabs>
        <w:tab w:val="left" w:pos="540"/>
        <w:tab w:val="left" w:pos="900"/>
        <w:tab w:val="left" w:pos="1260"/>
      </w:tabs>
      <w:ind w:left="720" w:hanging="720"/>
    </w:pPr>
    <w:rPr>
      <w:rFonts w:ascii="Arial" w:hAnsi="Arial"/>
    </w:rPr>
  </w:style>
  <w:style w:type="paragraph" w:styleId="BodyText">
    <w:name w:val="Body Text"/>
    <w:basedOn w:val="Normal"/>
    <w:link w:val="BodyTextChar"/>
    <w:rsid w:val="00391A8E"/>
    <w:rPr>
      <w:rFonts w:ascii="Arial" w:hAnsi="Arial"/>
      <w:sz w:val="20"/>
    </w:rPr>
  </w:style>
  <w:style w:type="character" w:styleId="Hyperlink">
    <w:name w:val="Hyperlink"/>
    <w:rsid w:val="00391A8E"/>
    <w:rPr>
      <w:color w:val="0000FF"/>
      <w:u w:val="single"/>
    </w:rPr>
  </w:style>
  <w:style w:type="character" w:customStyle="1" w:styleId="BodyTextChar">
    <w:name w:val="Body Text Char"/>
    <w:link w:val="BodyText"/>
    <w:rsid w:val="00BE5430"/>
    <w:rPr>
      <w:rFonts w:ascii="Arial" w:hAnsi="Arial"/>
    </w:rPr>
  </w:style>
  <w:style w:type="paragraph" w:styleId="Header">
    <w:name w:val="header"/>
    <w:basedOn w:val="Normal"/>
    <w:link w:val="HeaderChar"/>
    <w:rsid w:val="00BE5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5430"/>
    <w:rPr>
      <w:rFonts w:ascii="New Century Schlbk" w:hAnsi="New Century Schlbk"/>
      <w:sz w:val="24"/>
    </w:rPr>
  </w:style>
  <w:style w:type="paragraph" w:styleId="NormalWeb">
    <w:name w:val="Normal (Web)"/>
    <w:basedOn w:val="Normal"/>
    <w:uiPriority w:val="99"/>
    <w:unhideWhenUsed/>
    <w:rsid w:val="0065087F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72"/>
    <w:qFormat/>
    <w:rsid w:val="00732AB8"/>
    <w:pPr>
      <w:ind w:left="720"/>
      <w:contextualSpacing/>
    </w:pPr>
  </w:style>
  <w:style w:type="paragraph" w:styleId="Revision">
    <w:name w:val="Revision"/>
    <w:hidden/>
    <w:uiPriority w:val="71"/>
    <w:rsid w:val="002B085F"/>
    <w:rPr>
      <w:rFonts w:ascii="New Century Schlbk" w:hAnsi="New Century Schlbk"/>
      <w:sz w:val="24"/>
    </w:rPr>
  </w:style>
  <w:style w:type="paragraph" w:customStyle="1" w:styleId="paragraph">
    <w:name w:val="paragraph"/>
    <w:basedOn w:val="Normal"/>
    <w:rsid w:val="00442D5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tcollaborative.com/care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tcollaborativ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817131E8A844E8DD83D7D9C56CCB5" ma:contentTypeVersion="13" ma:contentTypeDescription="Create a new document." ma:contentTypeScope="" ma:versionID="17ec40ea33c93298f0749a67f0a466c8">
  <xsd:schema xmlns:xsd="http://www.w3.org/2001/XMLSchema" xmlns:xs="http://www.w3.org/2001/XMLSchema" xmlns:p="http://schemas.microsoft.com/office/2006/metadata/properties" xmlns:ns2="5c05ad56-2be9-493d-b577-876a2eaed06e" xmlns:ns3="4959c82a-c708-4cd4-8f57-11e7a23beb65" targetNamespace="http://schemas.microsoft.com/office/2006/metadata/properties" ma:root="true" ma:fieldsID="ff52607b4baa465608944377fe538e77" ns2:_="" ns3:_="">
    <xsd:import namespace="5c05ad56-2be9-493d-b577-876a2eaed06e"/>
    <xsd:import namespace="4959c82a-c708-4cd4-8f57-11e7a23be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ad56-2be9-493d-b577-876a2eaed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9c82a-c708-4cd4-8f57-11e7a23be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7ABB2-E5DE-4708-BAF6-18EEAD463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5ad56-2be9-493d-b577-876a2eaed06e"/>
    <ds:schemaRef ds:uri="4959c82a-c708-4cd4-8f57-11e7a23be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4232A-66D0-4B4E-81AF-32BFDB5BD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C9B1-BC67-4EC5-A333-F84A8B799D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General American Life</Company>
  <LinksUpToDate>false</LinksUpToDate>
  <CharactersWithSpaces>4960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http://www.getcollaborative.com/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Financial Collaborative</dc:creator>
  <cp:keywords/>
  <cp:lastModifiedBy>Nancy Peck</cp:lastModifiedBy>
  <cp:revision>64</cp:revision>
  <cp:lastPrinted>2001-01-16T22:14:00Z</cp:lastPrinted>
  <dcterms:created xsi:type="dcterms:W3CDTF">2021-11-11T22:55:00Z</dcterms:created>
  <dcterms:modified xsi:type="dcterms:W3CDTF">2021-11-19T18:30:00Z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0x010100711817131E8A844E8DD83D7D9C56CCB5</vt:lpwstr>
  </property>
</Properties>
</file>